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37F7B6" w14:textId="121AE193" w:rsidR="00CD5E7F" w:rsidRPr="00635027" w:rsidRDefault="00CD5E7F" w:rsidP="00CD5E7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>TSG</w:t>
      </w:r>
      <w:r>
        <w:rPr>
          <w:rFonts w:cs="Arial"/>
          <w:b/>
          <w:bCs/>
          <w:sz w:val="24"/>
          <w:szCs w:val="24"/>
        </w:rPr>
        <w:t xml:space="preserve"> </w:t>
      </w:r>
      <w:r w:rsidRPr="003C5549">
        <w:rPr>
          <w:rFonts w:cs="Arial"/>
          <w:b/>
          <w:bCs/>
          <w:sz w:val="24"/>
          <w:szCs w:val="24"/>
        </w:rPr>
        <w:t xml:space="preserve">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Pr="00635027">
        <w:rPr>
          <w:b/>
          <w:noProof/>
          <w:sz w:val="28"/>
        </w:rPr>
        <w:t>R3-2</w:t>
      </w:r>
      <w:r>
        <w:rPr>
          <w:b/>
          <w:noProof/>
          <w:sz w:val="28"/>
        </w:rPr>
        <w:t>3</w:t>
      </w:r>
      <w:r w:rsidR="005A1919">
        <w:rPr>
          <w:b/>
          <w:noProof/>
          <w:sz w:val="28"/>
        </w:rPr>
        <w:t>0078</w:t>
      </w:r>
    </w:p>
    <w:p w14:paraId="6C26CC7E" w14:textId="77777777" w:rsidR="00CD5E7F" w:rsidRPr="00CB0384" w:rsidRDefault="00CD5E7F" w:rsidP="00CD5E7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1" w:name="_Hlk103953190"/>
      <w:r w:rsidRPr="00CB0384">
        <w:rPr>
          <w:rFonts w:cs="Arial"/>
          <w:b/>
          <w:bCs/>
          <w:sz w:val="24"/>
          <w:szCs w:val="24"/>
        </w:rPr>
        <w:t>Athens, Greece</w:t>
      </w:r>
    </w:p>
    <w:p w14:paraId="277FF3A3" w14:textId="77777777" w:rsidR="00CD5E7F" w:rsidRPr="005A1919" w:rsidRDefault="00CD5E7F" w:rsidP="00CD5E7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Feb. 27</w:t>
      </w:r>
      <w:r w:rsidRPr="005A1919">
        <w:rPr>
          <w:rFonts w:cs="Arial"/>
          <w:b/>
          <w:bCs/>
          <w:sz w:val="24"/>
          <w:szCs w:val="24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Mar. 3</w:t>
      </w:r>
      <w:r w:rsidRPr="005A1919">
        <w:rPr>
          <w:rFonts w:cs="Arial"/>
          <w:b/>
          <w:bCs/>
          <w:sz w:val="24"/>
          <w:szCs w:val="24"/>
        </w:rPr>
        <w:t>rd</w:t>
      </w:r>
      <w:r>
        <w:rPr>
          <w:rFonts w:cs="Arial"/>
          <w:b/>
          <w:bCs/>
          <w:sz w:val="24"/>
          <w:szCs w:val="24"/>
        </w:rPr>
        <w:t>, 2023</w:t>
      </w:r>
      <w:bookmarkEnd w:id="1"/>
    </w:p>
    <w:p w14:paraId="6FEB2612" w14:textId="77777777" w:rsidR="00161972" w:rsidRDefault="00161972" w:rsidP="0037119B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bookmarkStart w:id="2" w:name="_GoBack"/>
      <w:bookmarkEnd w:id="2"/>
    </w:p>
    <w:p w14:paraId="3173E370" w14:textId="3B4E5C34" w:rsidR="0037119B" w:rsidRPr="00774598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F2876">
        <w:rPr>
          <w:sz w:val="24"/>
          <w:szCs w:val="24"/>
        </w:rPr>
        <w:t>Sh</w:t>
      </w:r>
      <w:r w:rsidR="00774598" w:rsidRPr="00EF2876">
        <w:rPr>
          <w:sz w:val="24"/>
          <w:szCs w:val="24"/>
        </w:rPr>
        <w:t>aring processing for both unicast reception and broadcast reception</w:t>
      </w:r>
    </w:p>
    <w:p w14:paraId="45E91D6C" w14:textId="08C00CF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74598">
        <w:rPr>
          <w:rStyle w:val="af8"/>
          <w:lang w:val="en-GB"/>
        </w:rPr>
        <w:t>TD Tech</w:t>
      </w:r>
      <w:r w:rsidR="001E552E">
        <w:rPr>
          <w:rStyle w:val="af8"/>
          <w:rFonts w:hint="eastAsia"/>
          <w:lang w:val="en-GB"/>
        </w:rPr>
        <w:t>,</w:t>
      </w:r>
      <w:r w:rsidR="001E552E">
        <w:rPr>
          <w:rStyle w:val="af8"/>
          <w:lang w:val="en-GB"/>
        </w:rPr>
        <w:t xml:space="preserve"> Chengdu TD Tech</w:t>
      </w:r>
    </w:p>
    <w:p w14:paraId="1B1A9AFE" w14:textId="330C3076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369CB">
        <w:rPr>
          <w:rFonts w:ascii="Arial" w:hAnsi="Arial"/>
          <w:sz w:val="24"/>
        </w:rPr>
        <w:t>15.</w:t>
      </w:r>
      <w:r w:rsidR="00213B25">
        <w:rPr>
          <w:rFonts w:ascii="Arial" w:hAnsi="Arial"/>
          <w:sz w:val="24"/>
        </w:rPr>
        <w:t>2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F33619" w14:textId="78850A8B" w:rsidR="008C0D59" w:rsidRPr="00D53857" w:rsidRDefault="003A0EE6" w:rsidP="003F564B">
      <w:pPr>
        <w:spacing w:before="240" w:after="120"/>
      </w:pPr>
      <w:bookmarkStart w:id="3" w:name="_Hlk109983984"/>
      <w:r>
        <w:t xml:space="preserve">In order to reduce the power consumption in a UE for receiving a multicast session </w:t>
      </w:r>
      <w:r w:rsidR="00EE5138">
        <w:t xml:space="preserve">in RRC_CONNECTED state </w:t>
      </w:r>
      <w:r>
        <w:t>and support the sharing processing for both unicast reception and broadcast reception, the 3GPP R18 WI “Enhancements of NR Multicast and Broadcast services” [1] was approved. In the contribution,</w:t>
      </w:r>
      <w:r w:rsidR="00213B25">
        <w:t xml:space="preserve"> </w:t>
      </w:r>
      <w:r w:rsidR="00774598">
        <w:t>the sharing processing for both unicast reception and broadcast reception</w:t>
      </w:r>
      <w:r w:rsidR="00213B25">
        <w:t xml:space="preserve"> is discussed </w:t>
      </w:r>
      <w:r>
        <w:t>with the related proposals suggested.</w:t>
      </w:r>
    </w:p>
    <w:p w14:paraId="1A6F521F" w14:textId="4783DDBD" w:rsidR="00006AA0" w:rsidRDefault="008C0D59" w:rsidP="00006AA0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bookmarkEnd w:id="3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AF2927">
        <w:rPr>
          <w:rFonts w:eastAsia="宋体"/>
          <w:lang w:eastAsia="zh-CN"/>
        </w:rPr>
        <w:t>Sharing processing for both unicast reception and broadcast reception</w:t>
      </w:r>
    </w:p>
    <w:p w14:paraId="45203C8F" w14:textId="0F199A45" w:rsidR="00B8408E" w:rsidRDefault="00C80005" w:rsidP="00A871FF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order to support the sharing processing for both unicast reception and broadcast reception, the following questions shall be solved.</w:t>
      </w:r>
    </w:p>
    <w:p w14:paraId="0CC7C25F" w14:textId="2110D9C2" w:rsidR="00A76A48" w:rsidRDefault="00A76A48" w:rsidP="00C80005">
      <w:pPr>
        <w:pStyle w:val="af9"/>
        <w:numPr>
          <w:ilvl w:val="0"/>
          <w:numId w:val="35"/>
        </w:numPr>
        <w:spacing w:before="60" w:after="6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hich solution among solutions 2, 7, 24 and 29 is selected </w:t>
      </w:r>
      <w:r w:rsidR="00B1241F">
        <w:rPr>
          <w:rFonts w:eastAsiaTheme="minorEastAsia"/>
          <w:lang w:eastAsia="zh-CN"/>
        </w:rPr>
        <w:t xml:space="preserve">over the NG interface </w:t>
      </w:r>
      <w:r>
        <w:rPr>
          <w:rFonts w:eastAsiaTheme="minorEastAsia"/>
          <w:lang w:eastAsia="zh-CN"/>
        </w:rPr>
        <w:t xml:space="preserve">for </w:t>
      </w:r>
      <w:r w:rsidRPr="00496CB0">
        <w:t>MOCN network sharing</w:t>
      </w:r>
      <w:r>
        <w:rPr>
          <w:rFonts w:eastAsiaTheme="minorEastAsia"/>
          <w:lang w:eastAsia="zh-CN"/>
        </w:rPr>
        <w:t>?</w:t>
      </w:r>
    </w:p>
    <w:p w14:paraId="643FF652" w14:textId="68452B47" w:rsidR="00C80005" w:rsidRDefault="00C80005" w:rsidP="00C80005">
      <w:pPr>
        <w:pStyle w:val="af9"/>
        <w:numPr>
          <w:ilvl w:val="0"/>
          <w:numId w:val="35"/>
        </w:numPr>
        <w:spacing w:before="60" w:after="60"/>
        <w:ind w:firstLineChars="0"/>
        <w:rPr>
          <w:rFonts w:eastAsiaTheme="minorEastAsia"/>
          <w:lang w:eastAsia="zh-CN"/>
        </w:rPr>
      </w:pPr>
      <w:r w:rsidRPr="00C80005">
        <w:rPr>
          <w:rFonts w:eastAsiaTheme="minorEastAsia"/>
          <w:lang w:eastAsia="zh-CN"/>
        </w:rPr>
        <w:t xml:space="preserve">How many GTP-U tunnels </w:t>
      </w:r>
      <w:r w:rsidR="00B1241F">
        <w:rPr>
          <w:rFonts w:eastAsiaTheme="minorEastAsia"/>
          <w:lang w:eastAsia="zh-CN"/>
        </w:rPr>
        <w:t xml:space="preserve">over F1 </w:t>
      </w:r>
      <w:r w:rsidRPr="00C80005">
        <w:rPr>
          <w:rFonts w:eastAsiaTheme="minorEastAsia"/>
          <w:lang w:eastAsia="zh-CN"/>
        </w:rPr>
        <w:t xml:space="preserve">are needed for a broadcast session </w:t>
      </w:r>
      <w:r w:rsidR="00A76A48">
        <w:rPr>
          <w:rFonts w:eastAsiaTheme="minorEastAsia"/>
          <w:lang w:eastAsia="zh-CN"/>
        </w:rPr>
        <w:t xml:space="preserve">for the scenario of </w:t>
      </w:r>
      <w:r w:rsidR="00A76A48" w:rsidRPr="00496CB0">
        <w:t>MOCN network sharing</w:t>
      </w:r>
      <w:r w:rsidRPr="00C80005">
        <w:rPr>
          <w:rFonts w:eastAsiaTheme="minorEastAsia"/>
          <w:lang w:eastAsia="zh-CN"/>
        </w:rPr>
        <w:t>?</w:t>
      </w:r>
    </w:p>
    <w:p w14:paraId="2086FA69" w14:textId="77777777" w:rsidR="00A76A48" w:rsidRDefault="00A76A48" w:rsidP="00A76A48">
      <w:pPr>
        <w:spacing w:before="60" w:after="60"/>
        <w:rPr>
          <w:rFonts w:eastAsiaTheme="minorEastAsia"/>
          <w:lang w:eastAsia="zh-CN"/>
        </w:rPr>
      </w:pPr>
    </w:p>
    <w:p w14:paraId="77E9919C" w14:textId="77777777" w:rsidR="00A76A48" w:rsidRDefault="00A76A48" w:rsidP="00A76A48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question (1), many companies support solutions 2 and 7 in the last RAN3 e-meeting. Solution 2 has the following features:</w:t>
      </w:r>
    </w:p>
    <w:p w14:paraId="761B2D5C" w14:textId="24D071AE" w:rsidR="00A76A48" w:rsidRDefault="00A76A48" w:rsidP="00A76A48">
      <w:pPr>
        <w:pStyle w:val="af9"/>
        <w:numPr>
          <w:ilvl w:val="0"/>
          <w:numId w:val="36"/>
        </w:numPr>
        <w:spacing w:before="60" w:after="6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Pr="00A76A48">
        <w:rPr>
          <w:rFonts w:eastAsiaTheme="minorEastAsia"/>
          <w:lang w:eastAsia="zh-CN"/>
        </w:rPr>
        <w:t xml:space="preserve">et up the user plane over </w:t>
      </w:r>
      <w:r w:rsidR="00B1241F">
        <w:rPr>
          <w:rFonts w:eastAsiaTheme="minorEastAsia"/>
          <w:lang w:eastAsia="zh-CN"/>
        </w:rPr>
        <w:t xml:space="preserve">the </w:t>
      </w:r>
      <w:r w:rsidRPr="00A76A48">
        <w:rPr>
          <w:rFonts w:eastAsiaTheme="minorEastAsia"/>
          <w:lang w:eastAsia="zh-CN"/>
        </w:rPr>
        <w:t xml:space="preserve">NG interface for </w:t>
      </w:r>
      <w:r w:rsidR="00A84A0A">
        <w:rPr>
          <w:rFonts w:eastAsiaTheme="minorEastAsia"/>
          <w:lang w:eastAsia="zh-CN"/>
        </w:rPr>
        <w:t xml:space="preserve">a same </w:t>
      </w:r>
      <w:r w:rsidRPr="00A76A48">
        <w:rPr>
          <w:rFonts w:eastAsiaTheme="minorEastAsia"/>
          <w:lang w:eastAsia="zh-CN"/>
        </w:rPr>
        <w:t>broadcast session from each CN</w:t>
      </w:r>
    </w:p>
    <w:p w14:paraId="721A61B9" w14:textId="5E1E5D9A" w:rsidR="00A76A48" w:rsidRDefault="00A76A48" w:rsidP="00620B02">
      <w:pPr>
        <w:pStyle w:val="af9"/>
        <w:numPr>
          <w:ilvl w:val="0"/>
          <w:numId w:val="36"/>
        </w:numPr>
        <w:spacing w:before="60" w:after="60"/>
        <w:ind w:firstLineChars="0"/>
        <w:rPr>
          <w:rFonts w:eastAsiaTheme="minorEastAsia"/>
          <w:lang w:eastAsia="zh-CN"/>
        </w:rPr>
      </w:pPr>
      <w:r w:rsidRPr="00A76A48">
        <w:rPr>
          <w:rFonts w:eastAsiaTheme="minorEastAsia"/>
          <w:lang w:eastAsia="zh-CN"/>
        </w:rPr>
        <w:t>Only send the data from the first CN over Uu</w:t>
      </w:r>
    </w:p>
    <w:p w14:paraId="4DF9CED6" w14:textId="768E439B" w:rsidR="00A76A48" w:rsidRDefault="00A76A48" w:rsidP="00A76A48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Solution 7 has the following features:</w:t>
      </w:r>
    </w:p>
    <w:p w14:paraId="69DC1091" w14:textId="07D750D2" w:rsidR="00A76A48" w:rsidRDefault="00A76A48" w:rsidP="00A76A48">
      <w:pPr>
        <w:pStyle w:val="af9"/>
        <w:numPr>
          <w:ilvl w:val="0"/>
          <w:numId w:val="38"/>
        </w:numPr>
        <w:spacing w:before="60" w:after="6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Only s</w:t>
      </w:r>
      <w:r w:rsidRPr="00A76A48">
        <w:rPr>
          <w:rFonts w:eastAsiaTheme="minorEastAsia"/>
          <w:lang w:eastAsia="zh-CN"/>
        </w:rPr>
        <w:t xml:space="preserve">et up the user plane over </w:t>
      </w:r>
      <w:r w:rsidR="00AD2710">
        <w:rPr>
          <w:rFonts w:eastAsiaTheme="minorEastAsia"/>
          <w:lang w:eastAsia="zh-CN"/>
        </w:rPr>
        <w:t xml:space="preserve">the </w:t>
      </w:r>
      <w:r w:rsidRPr="00A76A48">
        <w:rPr>
          <w:rFonts w:eastAsiaTheme="minorEastAsia"/>
          <w:lang w:eastAsia="zh-CN"/>
        </w:rPr>
        <w:t xml:space="preserve">NG </w:t>
      </w:r>
      <w:r w:rsidR="00AD2710">
        <w:rPr>
          <w:rFonts w:eastAsiaTheme="minorEastAsia"/>
          <w:lang w:eastAsia="zh-CN"/>
        </w:rPr>
        <w:t xml:space="preserve">interface </w:t>
      </w:r>
      <w:r w:rsidRPr="00A76A48">
        <w:rPr>
          <w:rFonts w:eastAsiaTheme="minorEastAsia"/>
          <w:lang w:eastAsia="zh-CN"/>
        </w:rPr>
        <w:t xml:space="preserve">for </w:t>
      </w:r>
      <w:r w:rsidR="00A84A0A">
        <w:rPr>
          <w:rFonts w:eastAsiaTheme="minorEastAsia"/>
          <w:lang w:eastAsia="zh-CN"/>
        </w:rPr>
        <w:t xml:space="preserve">a same </w:t>
      </w:r>
      <w:r w:rsidRPr="00A76A48">
        <w:rPr>
          <w:rFonts w:eastAsiaTheme="minorEastAsia"/>
          <w:lang w:eastAsia="zh-CN"/>
        </w:rPr>
        <w:t xml:space="preserve">broadcast session from </w:t>
      </w:r>
      <w:r>
        <w:rPr>
          <w:rFonts w:eastAsiaTheme="minorEastAsia"/>
          <w:lang w:eastAsia="zh-CN"/>
        </w:rPr>
        <w:t xml:space="preserve">the first </w:t>
      </w:r>
      <w:r w:rsidRPr="00A76A48">
        <w:rPr>
          <w:rFonts w:eastAsiaTheme="minorEastAsia"/>
          <w:lang w:eastAsia="zh-CN"/>
        </w:rPr>
        <w:t>CN</w:t>
      </w:r>
    </w:p>
    <w:p w14:paraId="3A746C4F" w14:textId="77777777" w:rsidR="00A76A48" w:rsidRDefault="00A76A48" w:rsidP="00A76A48">
      <w:pPr>
        <w:pStyle w:val="af9"/>
        <w:numPr>
          <w:ilvl w:val="0"/>
          <w:numId w:val="38"/>
        </w:numPr>
        <w:spacing w:before="60" w:after="60"/>
        <w:ind w:firstLineChars="0"/>
        <w:rPr>
          <w:rFonts w:eastAsiaTheme="minorEastAsia"/>
          <w:lang w:eastAsia="zh-CN"/>
        </w:rPr>
      </w:pPr>
      <w:r w:rsidRPr="00A76A48">
        <w:rPr>
          <w:rFonts w:eastAsiaTheme="minorEastAsia"/>
          <w:lang w:eastAsia="zh-CN"/>
        </w:rPr>
        <w:t>Only send the data from the first CN over Uu</w:t>
      </w:r>
    </w:p>
    <w:p w14:paraId="5FC53108" w14:textId="58B268FC" w:rsidR="00A76A48" w:rsidRPr="00A76A48" w:rsidRDefault="00A76A48" w:rsidP="00D200C7">
      <w:pPr>
        <w:pStyle w:val="af9"/>
        <w:numPr>
          <w:ilvl w:val="0"/>
          <w:numId w:val="38"/>
        </w:numPr>
        <w:spacing w:before="60" w:after="60"/>
        <w:ind w:firstLineChars="0"/>
        <w:rPr>
          <w:rFonts w:eastAsiaTheme="minorEastAsia"/>
          <w:lang w:eastAsia="zh-CN"/>
        </w:rPr>
      </w:pPr>
      <w:r w:rsidRPr="00A76A48">
        <w:rPr>
          <w:rFonts w:eastAsiaTheme="minorEastAsia"/>
          <w:lang w:eastAsia="zh-CN"/>
        </w:rPr>
        <w:t>If there’</w:t>
      </w:r>
      <w:r w:rsidR="00AD2710">
        <w:rPr>
          <w:rFonts w:eastAsiaTheme="minorEastAsia"/>
          <w:lang w:eastAsia="zh-CN"/>
        </w:rPr>
        <w:t>s a failure in the established user plane over the NG interface, establish another user plane over the NG interface for the same broadcast session from a second CN</w:t>
      </w:r>
    </w:p>
    <w:p w14:paraId="53ED4612" w14:textId="5338F9B9" w:rsidR="00F05DDA" w:rsidRDefault="00AD2710" w:rsidP="00AD2710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above analysis, when a failure happens </w:t>
      </w:r>
      <w:r w:rsidR="00A84A0A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the current user plane over the NG interface, </w:t>
      </w:r>
      <w:r w:rsidR="00F05DDA">
        <w:rPr>
          <w:rFonts w:eastAsiaTheme="minorEastAsia"/>
          <w:lang w:eastAsia="zh-CN"/>
        </w:rPr>
        <w:t xml:space="preserve">it takes a long time for </w:t>
      </w:r>
      <w:r>
        <w:rPr>
          <w:rFonts w:eastAsiaTheme="minorEastAsia"/>
          <w:lang w:eastAsia="zh-CN"/>
        </w:rPr>
        <w:t xml:space="preserve">solution 7 </w:t>
      </w:r>
      <w:r w:rsidR="00F05DDA">
        <w:rPr>
          <w:rFonts w:eastAsiaTheme="minorEastAsia"/>
          <w:lang w:eastAsia="zh-CN"/>
        </w:rPr>
        <w:t xml:space="preserve">to restore the transmission of the </w:t>
      </w:r>
      <w:r w:rsidR="00A84A0A">
        <w:rPr>
          <w:rFonts w:eastAsiaTheme="minorEastAsia"/>
          <w:lang w:eastAsia="zh-CN"/>
        </w:rPr>
        <w:t xml:space="preserve">same </w:t>
      </w:r>
      <w:r w:rsidR="00F05DDA">
        <w:rPr>
          <w:rFonts w:eastAsiaTheme="minorEastAsia"/>
          <w:lang w:eastAsia="zh-CN"/>
        </w:rPr>
        <w:t xml:space="preserve">broadcast session over Uu. </w:t>
      </w:r>
      <w:r w:rsidR="0081682B">
        <w:rPr>
          <w:rFonts w:eastAsiaTheme="minorEastAsia"/>
          <w:lang w:eastAsia="zh-CN"/>
        </w:rPr>
        <w:t>It seems solution 2 is better and thus the f</w:t>
      </w:r>
      <w:r w:rsidR="00F05DDA">
        <w:rPr>
          <w:rFonts w:eastAsiaTheme="minorEastAsia"/>
          <w:lang w:eastAsia="zh-CN"/>
        </w:rPr>
        <w:t>ollowing proposal is suggested.</w:t>
      </w:r>
    </w:p>
    <w:p w14:paraId="52F492E0" w14:textId="26834902" w:rsidR="00F05DDA" w:rsidRPr="0081682B" w:rsidRDefault="00F05DDA" w:rsidP="00AD2710">
      <w:pPr>
        <w:spacing w:before="60" w:after="60"/>
        <w:rPr>
          <w:rFonts w:eastAsiaTheme="minorEastAsia"/>
          <w:b/>
          <w:lang w:eastAsia="zh-CN"/>
        </w:rPr>
      </w:pPr>
      <w:r w:rsidRPr="0081682B">
        <w:rPr>
          <w:rFonts w:eastAsiaTheme="minorEastAsia"/>
          <w:b/>
          <w:lang w:eastAsia="zh-CN"/>
        </w:rPr>
        <w:t xml:space="preserve">Proposal 1: Solution 2 is selected </w:t>
      </w:r>
      <w:r w:rsidR="009A6C88">
        <w:rPr>
          <w:rFonts w:eastAsiaTheme="minorEastAsia"/>
          <w:b/>
          <w:lang w:eastAsia="zh-CN"/>
        </w:rPr>
        <w:t xml:space="preserve">over the NG interface </w:t>
      </w:r>
      <w:r w:rsidRPr="0081682B">
        <w:rPr>
          <w:rFonts w:eastAsiaTheme="minorEastAsia"/>
          <w:b/>
          <w:lang w:eastAsia="zh-CN"/>
        </w:rPr>
        <w:t>for the MOCN network sharing.</w:t>
      </w:r>
    </w:p>
    <w:p w14:paraId="0460BB72" w14:textId="77777777" w:rsidR="00F05DDA" w:rsidRDefault="00F05DDA" w:rsidP="00AD2710">
      <w:pPr>
        <w:spacing w:before="60" w:after="60"/>
        <w:rPr>
          <w:rFonts w:eastAsiaTheme="minorEastAsia"/>
          <w:lang w:eastAsia="zh-CN"/>
        </w:rPr>
      </w:pPr>
    </w:p>
    <w:p w14:paraId="33F812CB" w14:textId="69BF8EDC" w:rsidR="003D5F4C" w:rsidRDefault="0081682B" w:rsidP="0081682B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question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 xml:space="preserve">2), if solution 2 is selected, </w:t>
      </w:r>
      <w:r w:rsidR="003D5F4C">
        <w:rPr>
          <w:rFonts w:eastAsiaTheme="minorEastAsia"/>
          <w:lang w:eastAsia="zh-CN"/>
        </w:rPr>
        <w:t xml:space="preserve">each CN under the MOCN network sharing scenario has its own </w:t>
      </w:r>
      <w:r>
        <w:rPr>
          <w:rFonts w:eastAsiaTheme="minorEastAsia"/>
          <w:lang w:eastAsia="zh-CN"/>
        </w:rPr>
        <w:t>user plane over the NG interface</w:t>
      </w:r>
      <w:r w:rsidR="003D5F4C">
        <w:rPr>
          <w:rFonts w:eastAsiaTheme="minorEastAsia"/>
          <w:lang w:eastAsia="zh-CN"/>
        </w:rPr>
        <w:t>. Correspondingly there are two options over F1:</w:t>
      </w:r>
    </w:p>
    <w:p w14:paraId="21EF15F0" w14:textId="40257333" w:rsidR="00172E0A" w:rsidRDefault="00172E0A" w:rsidP="00172E0A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1: </w:t>
      </w:r>
      <w:r w:rsidR="003D5F4C" w:rsidRPr="00172E0A">
        <w:rPr>
          <w:rFonts w:eastAsiaTheme="minorEastAsia"/>
          <w:lang w:eastAsia="zh-CN"/>
        </w:rPr>
        <w:t xml:space="preserve">One </w:t>
      </w:r>
      <w:r w:rsidR="0081682B" w:rsidRPr="00172E0A">
        <w:rPr>
          <w:rFonts w:eastAsiaTheme="minorEastAsia"/>
          <w:lang w:eastAsia="zh-CN"/>
        </w:rPr>
        <w:t xml:space="preserve">GTP-U tunnel </w:t>
      </w:r>
      <w:r w:rsidR="008F75E7">
        <w:rPr>
          <w:rFonts w:eastAsiaTheme="minorEastAsia"/>
          <w:lang w:eastAsia="zh-CN"/>
        </w:rPr>
        <w:t xml:space="preserve">over F1 </w:t>
      </w:r>
      <w:r w:rsidR="003D5F4C" w:rsidRPr="00172E0A">
        <w:rPr>
          <w:rFonts w:eastAsiaTheme="minorEastAsia"/>
          <w:lang w:eastAsia="zh-CN"/>
        </w:rPr>
        <w:t>per CN</w:t>
      </w:r>
    </w:p>
    <w:p w14:paraId="7FC1654F" w14:textId="7E62F9A5" w:rsidR="00172E0A" w:rsidRDefault="00172E0A" w:rsidP="00172E0A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ption 2: One GTP-U tunnel </w:t>
      </w:r>
      <w:r w:rsidR="008F75E7">
        <w:rPr>
          <w:rFonts w:eastAsiaTheme="minorEastAsia"/>
          <w:lang w:eastAsia="zh-CN"/>
        </w:rPr>
        <w:t xml:space="preserve">over F1 </w:t>
      </w:r>
      <w:r>
        <w:rPr>
          <w:rFonts w:eastAsiaTheme="minorEastAsia"/>
          <w:lang w:eastAsia="zh-CN"/>
        </w:rPr>
        <w:t xml:space="preserve">for the first CN and no GTP-U tunnel </w:t>
      </w:r>
      <w:r w:rsidR="008F75E7">
        <w:rPr>
          <w:rFonts w:eastAsiaTheme="minorEastAsia"/>
          <w:lang w:eastAsia="zh-CN"/>
        </w:rPr>
        <w:t xml:space="preserve">over F1 </w:t>
      </w:r>
      <w:r>
        <w:rPr>
          <w:rFonts w:eastAsiaTheme="minorEastAsia"/>
          <w:lang w:eastAsia="zh-CN"/>
        </w:rPr>
        <w:t xml:space="preserve">for </w:t>
      </w:r>
      <w:r w:rsidR="0033585F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other CNs</w:t>
      </w:r>
    </w:p>
    <w:p w14:paraId="7CEAE90E" w14:textId="122BD99D" w:rsidR="00172E0A" w:rsidRDefault="00172E0A" w:rsidP="00172E0A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option 1, </w:t>
      </w:r>
      <w:r w:rsidRPr="00172E0A">
        <w:rPr>
          <w:rFonts w:eastAsiaTheme="minorEastAsia"/>
          <w:lang w:eastAsia="zh-CN"/>
        </w:rPr>
        <w:t xml:space="preserve">the user plane data from each CN is sent </w:t>
      </w:r>
      <w:r w:rsidR="00541DDC">
        <w:rPr>
          <w:rFonts w:eastAsiaTheme="minorEastAsia"/>
          <w:lang w:eastAsia="zh-CN"/>
        </w:rPr>
        <w:t xml:space="preserve">on </w:t>
      </w:r>
      <w:r w:rsidRPr="00172E0A">
        <w:rPr>
          <w:rFonts w:eastAsiaTheme="minorEastAsia"/>
          <w:lang w:eastAsia="zh-CN"/>
        </w:rPr>
        <w:t xml:space="preserve">a GTP-U tunnel </w:t>
      </w:r>
      <w:r w:rsidR="008F75E7">
        <w:rPr>
          <w:rFonts w:eastAsiaTheme="minorEastAsia"/>
          <w:lang w:eastAsia="zh-CN"/>
        </w:rPr>
        <w:t xml:space="preserve">over F1 </w:t>
      </w:r>
      <w:r w:rsidRPr="00172E0A">
        <w:rPr>
          <w:rFonts w:eastAsiaTheme="minorEastAsia"/>
          <w:lang w:eastAsia="zh-CN"/>
        </w:rPr>
        <w:t>to gNB-DU and thus gNB-DU receives many copies</w:t>
      </w:r>
      <w:r>
        <w:rPr>
          <w:rFonts w:eastAsiaTheme="minorEastAsia"/>
          <w:lang w:eastAsia="zh-CN"/>
        </w:rPr>
        <w:t xml:space="preserve">. </w:t>
      </w:r>
      <w:r w:rsidR="00B1241F">
        <w:rPr>
          <w:rFonts w:eastAsiaTheme="minorEastAsia"/>
          <w:lang w:eastAsia="zh-CN"/>
        </w:rPr>
        <w:t xml:space="preserve">Therefore </w:t>
      </w:r>
      <w:r w:rsidR="00E13663">
        <w:rPr>
          <w:rFonts w:eastAsiaTheme="minorEastAsia"/>
          <w:lang w:eastAsia="zh-CN"/>
        </w:rPr>
        <w:t xml:space="preserve">option 1 </w:t>
      </w:r>
      <w:r w:rsidR="00B1241F">
        <w:rPr>
          <w:rFonts w:eastAsiaTheme="minorEastAsia"/>
          <w:lang w:eastAsia="zh-CN"/>
        </w:rPr>
        <w:t xml:space="preserve">needs more buffer space </w:t>
      </w:r>
      <w:r w:rsidR="00FE7178">
        <w:rPr>
          <w:rFonts w:eastAsiaTheme="minorEastAsia"/>
          <w:lang w:eastAsia="zh-CN"/>
        </w:rPr>
        <w:t xml:space="preserve">in gNB-DU </w:t>
      </w:r>
      <w:r w:rsidR="00B1241F">
        <w:rPr>
          <w:rFonts w:eastAsiaTheme="minorEastAsia"/>
          <w:lang w:eastAsia="zh-CN"/>
        </w:rPr>
        <w:t xml:space="preserve">and </w:t>
      </w:r>
      <w:r w:rsidR="00E13663">
        <w:rPr>
          <w:rFonts w:eastAsiaTheme="minorEastAsia"/>
          <w:lang w:eastAsia="zh-CN"/>
        </w:rPr>
        <w:t>consumes more resource over F1.</w:t>
      </w:r>
    </w:p>
    <w:p w14:paraId="6884E294" w14:textId="5AEF8CBE" w:rsidR="00E13663" w:rsidRDefault="00E13663" w:rsidP="00E13663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option 2, only the user </w:t>
      </w:r>
      <w:r w:rsidRPr="00172E0A">
        <w:rPr>
          <w:rFonts w:eastAsiaTheme="minorEastAsia"/>
          <w:lang w:eastAsia="zh-CN"/>
        </w:rPr>
        <w:t xml:space="preserve">plane data from </w:t>
      </w:r>
      <w:r>
        <w:rPr>
          <w:rFonts w:eastAsiaTheme="minorEastAsia"/>
          <w:lang w:eastAsia="zh-CN"/>
        </w:rPr>
        <w:t xml:space="preserve">the first </w:t>
      </w:r>
      <w:r w:rsidRPr="00172E0A">
        <w:rPr>
          <w:rFonts w:eastAsiaTheme="minorEastAsia"/>
          <w:lang w:eastAsia="zh-CN"/>
        </w:rPr>
        <w:t xml:space="preserve">CN is sent </w:t>
      </w:r>
      <w:r w:rsidR="00541DDC">
        <w:rPr>
          <w:rFonts w:eastAsiaTheme="minorEastAsia"/>
          <w:lang w:eastAsia="zh-CN"/>
        </w:rPr>
        <w:t xml:space="preserve">on </w:t>
      </w:r>
      <w:r w:rsidRPr="00172E0A">
        <w:rPr>
          <w:rFonts w:eastAsiaTheme="minorEastAsia"/>
          <w:lang w:eastAsia="zh-CN"/>
        </w:rPr>
        <w:t xml:space="preserve">a GTP-U tunnel </w:t>
      </w:r>
      <w:r w:rsidR="00056446">
        <w:rPr>
          <w:rFonts w:eastAsiaTheme="minorEastAsia"/>
          <w:lang w:eastAsia="zh-CN"/>
        </w:rPr>
        <w:t xml:space="preserve">over </w:t>
      </w:r>
      <w:r w:rsidR="008F75E7">
        <w:rPr>
          <w:rFonts w:eastAsiaTheme="minorEastAsia"/>
          <w:lang w:eastAsia="zh-CN"/>
        </w:rPr>
        <w:t xml:space="preserve">F1 </w:t>
      </w:r>
      <w:r w:rsidRPr="00172E0A">
        <w:rPr>
          <w:rFonts w:eastAsiaTheme="minorEastAsia"/>
          <w:lang w:eastAsia="zh-CN"/>
        </w:rPr>
        <w:t xml:space="preserve">to gNB-DU and thus gNB-DU receives </w:t>
      </w:r>
      <w:r>
        <w:rPr>
          <w:rFonts w:eastAsiaTheme="minorEastAsia"/>
          <w:lang w:eastAsia="zh-CN"/>
        </w:rPr>
        <w:t xml:space="preserve">only one </w:t>
      </w:r>
      <w:r w:rsidRPr="00172E0A">
        <w:rPr>
          <w:rFonts w:eastAsiaTheme="minorEastAsia"/>
          <w:lang w:eastAsia="zh-CN"/>
        </w:rPr>
        <w:t>cop</w:t>
      </w:r>
      <w:r>
        <w:rPr>
          <w:rFonts w:eastAsiaTheme="minorEastAsia"/>
          <w:lang w:eastAsia="zh-CN"/>
        </w:rPr>
        <w:t xml:space="preserve">e. Compared with option 1, option 2 </w:t>
      </w:r>
      <w:r w:rsidR="00FE7178">
        <w:rPr>
          <w:rFonts w:eastAsiaTheme="minorEastAsia"/>
          <w:lang w:eastAsia="zh-CN"/>
        </w:rPr>
        <w:t xml:space="preserve">needs less buffer space </w:t>
      </w:r>
      <w:r w:rsidR="004145EB">
        <w:rPr>
          <w:rFonts w:eastAsiaTheme="minorEastAsia"/>
          <w:lang w:eastAsia="zh-CN"/>
        </w:rPr>
        <w:t xml:space="preserve">in gNB-DU </w:t>
      </w:r>
      <w:r w:rsidR="00FE7178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consumes less resource over F1</w:t>
      </w:r>
      <w:r w:rsidR="00FE7178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If the failure happens </w:t>
      </w:r>
      <w:r w:rsidR="00A84A0A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the user plane of the first CN, option 2 only needs to establish a new GTP-U tunnel </w:t>
      </w:r>
      <w:r w:rsidR="00FE7178">
        <w:rPr>
          <w:rFonts w:eastAsiaTheme="minorEastAsia"/>
          <w:lang w:eastAsia="zh-CN"/>
        </w:rPr>
        <w:t xml:space="preserve">over F1 </w:t>
      </w:r>
      <w:r>
        <w:rPr>
          <w:rFonts w:eastAsiaTheme="minorEastAsia"/>
          <w:lang w:eastAsia="zh-CN"/>
        </w:rPr>
        <w:t>for a same broadcast session from a second CN. The delay for the new GTP-U tunnel over F1 is acceptable.</w:t>
      </w:r>
    </w:p>
    <w:p w14:paraId="7916BB39" w14:textId="1DBCD381" w:rsidR="00E13663" w:rsidRDefault="00E13663" w:rsidP="00E13663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discussion, the following proposal</w:t>
      </w:r>
      <w:r w:rsidR="00092AA9">
        <w:rPr>
          <w:rFonts w:eastAsiaTheme="minorEastAsia"/>
          <w:lang w:eastAsia="zh-CN"/>
        </w:rPr>
        <w:t xml:space="preserve">s are </w:t>
      </w:r>
      <w:r>
        <w:rPr>
          <w:rFonts w:eastAsiaTheme="minorEastAsia"/>
          <w:lang w:eastAsia="zh-CN"/>
        </w:rPr>
        <w:t>suggested.</w:t>
      </w:r>
    </w:p>
    <w:p w14:paraId="649639FD" w14:textId="66850ACB" w:rsidR="00E13663" w:rsidRPr="00737119" w:rsidRDefault="00E13663" w:rsidP="00E13663">
      <w:pPr>
        <w:spacing w:before="60" w:after="60"/>
        <w:rPr>
          <w:rFonts w:eastAsiaTheme="minorEastAsia"/>
          <w:b/>
          <w:lang w:eastAsia="zh-CN"/>
        </w:rPr>
      </w:pPr>
      <w:r w:rsidRPr="00737119">
        <w:rPr>
          <w:rFonts w:eastAsiaTheme="minorEastAsia"/>
          <w:b/>
          <w:lang w:eastAsia="zh-CN"/>
        </w:rPr>
        <w:t xml:space="preserve">Proposal 2: </w:t>
      </w:r>
      <w:r w:rsidR="00E44210" w:rsidRPr="00737119">
        <w:rPr>
          <w:rFonts w:eastAsiaTheme="minorEastAsia"/>
          <w:b/>
          <w:lang w:eastAsia="zh-CN"/>
        </w:rPr>
        <w:t>A</w:t>
      </w:r>
      <w:r w:rsidRPr="00737119">
        <w:rPr>
          <w:rFonts w:eastAsiaTheme="minorEastAsia"/>
          <w:b/>
          <w:lang w:eastAsia="zh-CN"/>
        </w:rPr>
        <w:t xml:space="preserve"> GTP-U tunnel </w:t>
      </w:r>
      <w:r w:rsidR="00FE7178">
        <w:rPr>
          <w:rFonts w:eastAsiaTheme="minorEastAsia"/>
          <w:b/>
          <w:lang w:eastAsia="zh-CN"/>
        </w:rPr>
        <w:t xml:space="preserve">over F1 </w:t>
      </w:r>
      <w:r w:rsidRPr="00737119">
        <w:rPr>
          <w:rFonts w:eastAsiaTheme="minorEastAsia"/>
          <w:b/>
          <w:lang w:eastAsia="zh-CN"/>
        </w:rPr>
        <w:t xml:space="preserve">is set up for </w:t>
      </w:r>
      <w:r w:rsidR="00E44210" w:rsidRPr="00737119">
        <w:rPr>
          <w:rFonts w:eastAsiaTheme="minorEastAsia"/>
          <w:b/>
          <w:lang w:eastAsia="zh-CN"/>
        </w:rPr>
        <w:t xml:space="preserve">sending </w:t>
      </w:r>
      <w:r w:rsidRPr="00737119">
        <w:rPr>
          <w:rFonts w:eastAsiaTheme="minorEastAsia"/>
          <w:b/>
          <w:lang w:eastAsia="zh-CN"/>
        </w:rPr>
        <w:t xml:space="preserve">the user plane </w:t>
      </w:r>
      <w:r w:rsidR="002A25B6" w:rsidRPr="00737119">
        <w:rPr>
          <w:rFonts w:eastAsiaTheme="minorEastAsia"/>
          <w:b/>
          <w:lang w:eastAsia="zh-CN"/>
        </w:rPr>
        <w:t xml:space="preserve">data from </w:t>
      </w:r>
      <w:r w:rsidRPr="00737119">
        <w:rPr>
          <w:rFonts w:eastAsiaTheme="minorEastAsia"/>
          <w:b/>
          <w:lang w:eastAsia="zh-CN"/>
        </w:rPr>
        <w:t>the first CN.</w:t>
      </w:r>
      <w:r w:rsidR="00E44210" w:rsidRPr="00737119">
        <w:rPr>
          <w:rFonts w:eastAsiaTheme="minorEastAsia"/>
          <w:b/>
          <w:lang w:eastAsia="zh-CN"/>
        </w:rPr>
        <w:t xml:space="preserve"> The other CNs ha</w:t>
      </w:r>
      <w:r w:rsidR="0000296A">
        <w:rPr>
          <w:rFonts w:eastAsiaTheme="minorEastAsia"/>
          <w:b/>
          <w:lang w:eastAsia="zh-CN"/>
        </w:rPr>
        <w:t>ve</w:t>
      </w:r>
      <w:r w:rsidR="00E44210" w:rsidRPr="00737119">
        <w:rPr>
          <w:rFonts w:eastAsiaTheme="minorEastAsia"/>
          <w:b/>
          <w:lang w:eastAsia="zh-CN"/>
        </w:rPr>
        <w:t xml:space="preserve"> no GTP-U tunnel</w:t>
      </w:r>
      <w:r w:rsidR="00FE7178">
        <w:rPr>
          <w:rFonts w:eastAsiaTheme="minorEastAsia"/>
          <w:b/>
          <w:lang w:eastAsia="zh-CN"/>
        </w:rPr>
        <w:t xml:space="preserve"> over F1</w:t>
      </w:r>
      <w:r w:rsidR="00E44210" w:rsidRPr="00737119">
        <w:rPr>
          <w:rFonts w:eastAsiaTheme="minorEastAsia"/>
          <w:b/>
          <w:lang w:eastAsia="zh-CN"/>
        </w:rPr>
        <w:t>.</w:t>
      </w:r>
    </w:p>
    <w:p w14:paraId="7F3017BC" w14:textId="4F733AAC" w:rsidR="00E44210" w:rsidRPr="00454BBF" w:rsidRDefault="00454BBF" w:rsidP="00E13663">
      <w:pPr>
        <w:spacing w:before="60" w:after="60"/>
        <w:rPr>
          <w:rFonts w:eastAsiaTheme="minorEastAsia"/>
          <w:b/>
          <w:lang w:eastAsia="zh-CN"/>
        </w:rPr>
      </w:pPr>
      <w:r w:rsidRPr="00454BBF">
        <w:rPr>
          <w:rFonts w:eastAsiaTheme="minorEastAsia" w:hint="eastAsia"/>
          <w:b/>
          <w:lang w:eastAsia="zh-CN"/>
        </w:rPr>
        <w:t>P</w:t>
      </w:r>
      <w:r w:rsidRPr="00454BBF">
        <w:rPr>
          <w:rFonts w:eastAsiaTheme="minorEastAsia"/>
          <w:b/>
          <w:lang w:eastAsia="zh-CN"/>
        </w:rPr>
        <w:t xml:space="preserve">roposal 3: If the failure happens in the user plane of the first CN, a new GTP-U tunnel </w:t>
      </w:r>
      <w:r w:rsidR="00092AA9">
        <w:rPr>
          <w:rFonts w:eastAsiaTheme="minorEastAsia"/>
          <w:b/>
          <w:lang w:eastAsia="zh-CN"/>
        </w:rPr>
        <w:t xml:space="preserve">over F1 </w:t>
      </w:r>
      <w:r w:rsidRPr="00454BBF">
        <w:rPr>
          <w:rFonts w:eastAsiaTheme="minorEastAsia"/>
          <w:b/>
          <w:lang w:eastAsia="zh-CN"/>
        </w:rPr>
        <w:t>is set up for the same broadcast session from a second CN.</w:t>
      </w:r>
    </w:p>
    <w:p w14:paraId="12111AB7" w14:textId="77777777" w:rsidR="00454BBF" w:rsidRDefault="00454BBF" w:rsidP="00E13663">
      <w:pPr>
        <w:spacing w:before="60" w:after="60"/>
        <w:rPr>
          <w:rFonts w:eastAsiaTheme="minorEastAsia"/>
          <w:lang w:eastAsia="zh-CN"/>
        </w:rPr>
      </w:pPr>
    </w:p>
    <w:bookmarkEnd w:id="0"/>
    <w:bookmarkEnd w:id="4"/>
    <w:bookmarkEnd w:id="5"/>
    <w:p w14:paraId="4AAEB480" w14:textId="30645EDE" w:rsidR="001E2382" w:rsidRPr="007D3E81" w:rsidRDefault="001E2382" w:rsidP="001E238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003C50">
        <w:rPr>
          <w:rFonts w:eastAsia="宋体"/>
          <w:lang w:eastAsia="zh-CN"/>
        </w:rPr>
        <w:t>Conclusions</w:t>
      </w:r>
    </w:p>
    <w:p w14:paraId="57D0494E" w14:textId="3118538C" w:rsidR="00FA1AC3" w:rsidRDefault="006A0794" w:rsidP="004257C4">
      <w:pPr>
        <w:spacing w:after="60"/>
        <w:rPr>
          <w:rFonts w:eastAsiaTheme="minorEastAsia"/>
          <w:b/>
          <w:lang w:eastAsia="zh-CN"/>
        </w:rPr>
      </w:pPr>
      <w:bookmarkStart w:id="6" w:name="_Toc423020280"/>
      <w:bookmarkEnd w:id="6"/>
      <w:r>
        <w:rPr>
          <w:rFonts w:eastAsiaTheme="minorEastAsia"/>
          <w:lang w:eastAsia="zh-CN"/>
        </w:rPr>
        <w:t>Based on the discussion in the above section, the following proposals are suggested.</w:t>
      </w:r>
    </w:p>
    <w:p w14:paraId="5BC3F1FF" w14:textId="77777777" w:rsidR="007F65E7" w:rsidRPr="0081682B" w:rsidRDefault="007F65E7" w:rsidP="007F65E7">
      <w:pPr>
        <w:spacing w:before="60" w:after="60"/>
        <w:rPr>
          <w:rFonts w:eastAsiaTheme="minorEastAsia"/>
          <w:b/>
          <w:lang w:eastAsia="zh-CN"/>
        </w:rPr>
      </w:pPr>
      <w:r w:rsidRPr="0081682B">
        <w:rPr>
          <w:rFonts w:eastAsiaTheme="minorEastAsia"/>
          <w:b/>
          <w:lang w:eastAsia="zh-CN"/>
        </w:rPr>
        <w:t xml:space="preserve">Proposal 1: Solution 2 is selected </w:t>
      </w:r>
      <w:r>
        <w:rPr>
          <w:rFonts w:eastAsiaTheme="minorEastAsia"/>
          <w:b/>
          <w:lang w:eastAsia="zh-CN"/>
        </w:rPr>
        <w:t xml:space="preserve">over the NG interface </w:t>
      </w:r>
      <w:r w:rsidRPr="0081682B">
        <w:rPr>
          <w:rFonts w:eastAsiaTheme="minorEastAsia"/>
          <w:b/>
          <w:lang w:eastAsia="zh-CN"/>
        </w:rPr>
        <w:t>for the MOCN network sharing.</w:t>
      </w:r>
    </w:p>
    <w:p w14:paraId="4C13B103" w14:textId="77777777" w:rsidR="007F65E7" w:rsidRPr="00737119" w:rsidRDefault="007F65E7" w:rsidP="007F65E7">
      <w:pPr>
        <w:spacing w:before="60" w:after="60"/>
        <w:rPr>
          <w:rFonts w:eastAsiaTheme="minorEastAsia"/>
          <w:b/>
          <w:lang w:eastAsia="zh-CN"/>
        </w:rPr>
      </w:pPr>
      <w:r w:rsidRPr="00737119">
        <w:rPr>
          <w:rFonts w:eastAsiaTheme="minorEastAsia"/>
          <w:b/>
          <w:lang w:eastAsia="zh-CN"/>
        </w:rPr>
        <w:t xml:space="preserve">Proposal 2: A GTP-U tunnel </w:t>
      </w:r>
      <w:r>
        <w:rPr>
          <w:rFonts w:eastAsiaTheme="minorEastAsia"/>
          <w:b/>
          <w:lang w:eastAsia="zh-CN"/>
        </w:rPr>
        <w:t xml:space="preserve">over F1 </w:t>
      </w:r>
      <w:r w:rsidRPr="00737119">
        <w:rPr>
          <w:rFonts w:eastAsiaTheme="minorEastAsia"/>
          <w:b/>
          <w:lang w:eastAsia="zh-CN"/>
        </w:rPr>
        <w:t>is set up for sending the user plane data from the first CN. The other CNs ha</w:t>
      </w:r>
      <w:r>
        <w:rPr>
          <w:rFonts w:eastAsiaTheme="minorEastAsia"/>
          <w:b/>
          <w:lang w:eastAsia="zh-CN"/>
        </w:rPr>
        <w:t>ve</w:t>
      </w:r>
      <w:r w:rsidRPr="00737119">
        <w:rPr>
          <w:rFonts w:eastAsiaTheme="minorEastAsia"/>
          <w:b/>
          <w:lang w:eastAsia="zh-CN"/>
        </w:rPr>
        <w:t xml:space="preserve"> no GTP-U tunnel</w:t>
      </w:r>
      <w:r>
        <w:rPr>
          <w:rFonts w:eastAsiaTheme="minorEastAsia"/>
          <w:b/>
          <w:lang w:eastAsia="zh-CN"/>
        </w:rPr>
        <w:t xml:space="preserve"> over F1</w:t>
      </w:r>
      <w:r w:rsidRPr="00737119">
        <w:rPr>
          <w:rFonts w:eastAsiaTheme="minorEastAsia"/>
          <w:b/>
          <w:lang w:eastAsia="zh-CN"/>
        </w:rPr>
        <w:t>.</w:t>
      </w:r>
    </w:p>
    <w:p w14:paraId="2A7A9A28" w14:textId="77777777" w:rsidR="007F65E7" w:rsidRPr="00454BBF" w:rsidRDefault="007F65E7" w:rsidP="007F65E7">
      <w:pPr>
        <w:spacing w:before="60" w:after="60"/>
        <w:rPr>
          <w:rFonts w:eastAsiaTheme="minorEastAsia"/>
          <w:b/>
          <w:lang w:eastAsia="zh-CN"/>
        </w:rPr>
      </w:pPr>
      <w:r w:rsidRPr="00454BBF">
        <w:rPr>
          <w:rFonts w:eastAsiaTheme="minorEastAsia" w:hint="eastAsia"/>
          <w:b/>
          <w:lang w:eastAsia="zh-CN"/>
        </w:rPr>
        <w:t>P</w:t>
      </w:r>
      <w:r w:rsidRPr="00454BBF">
        <w:rPr>
          <w:rFonts w:eastAsiaTheme="minorEastAsia"/>
          <w:b/>
          <w:lang w:eastAsia="zh-CN"/>
        </w:rPr>
        <w:t xml:space="preserve">roposal 3: If the failure happens in the user plane of the first CN, a new GTP-U tunnel </w:t>
      </w:r>
      <w:r>
        <w:rPr>
          <w:rFonts w:eastAsiaTheme="minorEastAsia"/>
          <w:b/>
          <w:lang w:eastAsia="zh-CN"/>
        </w:rPr>
        <w:t xml:space="preserve">over F1 </w:t>
      </w:r>
      <w:r w:rsidRPr="00454BBF">
        <w:rPr>
          <w:rFonts w:eastAsiaTheme="minorEastAsia"/>
          <w:b/>
          <w:lang w:eastAsia="zh-CN"/>
        </w:rPr>
        <w:t>is set up for the same broadcast session from a second CN.</w:t>
      </w:r>
    </w:p>
    <w:p w14:paraId="584DBBC5" w14:textId="77777777" w:rsidR="006B40D9" w:rsidRPr="007F65E7" w:rsidRDefault="006B40D9" w:rsidP="00586B5F">
      <w:pPr>
        <w:spacing w:before="60" w:after="60"/>
        <w:rPr>
          <w:rFonts w:eastAsiaTheme="minorEastAsia"/>
          <w:b/>
          <w:lang w:eastAsia="zh-CN"/>
        </w:rPr>
      </w:pPr>
    </w:p>
    <w:p w14:paraId="6C120584" w14:textId="03E82915" w:rsidR="001E2382" w:rsidRPr="007D3E81" w:rsidRDefault="001E2382" w:rsidP="001E2382">
      <w:pPr>
        <w:pStyle w:val="10"/>
      </w:pPr>
      <w:r>
        <w:t xml:space="preserve">4. </w:t>
      </w:r>
      <w:r w:rsidRPr="007D3E81">
        <w:t>Reference</w:t>
      </w:r>
      <w:r w:rsidR="00003C50">
        <w:t>s</w:t>
      </w:r>
    </w:p>
    <w:p w14:paraId="0FA7303D" w14:textId="77777777" w:rsidR="00412E61" w:rsidRPr="007C72AC" w:rsidRDefault="00412E61" w:rsidP="00412E61">
      <w:pPr>
        <w:pStyle w:val="af9"/>
        <w:numPr>
          <w:ilvl w:val="0"/>
          <w:numId w:val="9"/>
        </w:numPr>
        <w:spacing w:after="120" w:line="300" w:lineRule="auto"/>
        <w:ind w:firstLineChars="0"/>
        <w:jc w:val="both"/>
        <w:rPr>
          <w:rFonts w:eastAsia="宋体" w:cs="Arial"/>
          <w:lang w:eastAsia="zh-CN"/>
        </w:rPr>
      </w:pPr>
      <w:r w:rsidRPr="009E40F2">
        <w:rPr>
          <w:rFonts w:eastAsia="宋体" w:cs="Arial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sectPr w:rsidR="00412E61" w:rsidRPr="007C72AC" w:rsidSect="001E238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34315" w14:textId="77777777" w:rsidR="003E2699" w:rsidRDefault="003E2699">
      <w:r>
        <w:separator/>
      </w:r>
    </w:p>
  </w:endnote>
  <w:endnote w:type="continuationSeparator" w:id="0">
    <w:p w14:paraId="65E936B8" w14:textId="77777777" w:rsidR="003E2699" w:rsidRDefault="003E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94E4F" w14:textId="77777777" w:rsidR="003E2699" w:rsidRDefault="003E2699">
      <w:r>
        <w:separator/>
      </w:r>
    </w:p>
  </w:footnote>
  <w:footnote w:type="continuationSeparator" w:id="0">
    <w:p w14:paraId="61EBF674" w14:textId="77777777" w:rsidR="003E2699" w:rsidRDefault="003E2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63DE6"/>
    <w:multiLevelType w:val="hybridMultilevel"/>
    <w:tmpl w:val="39280E68"/>
    <w:lvl w:ilvl="0" w:tplc="5BBA83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CF71D86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43856F5"/>
    <w:multiLevelType w:val="hybridMultilevel"/>
    <w:tmpl w:val="61569A6A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564805"/>
    <w:multiLevelType w:val="hybridMultilevel"/>
    <w:tmpl w:val="2E920684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AC79DB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924A7C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B004C2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097132"/>
    <w:multiLevelType w:val="hybridMultilevel"/>
    <w:tmpl w:val="4A82BFEA"/>
    <w:lvl w:ilvl="0" w:tplc="D4A2D3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76F1021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C9B74D2"/>
    <w:multiLevelType w:val="hybridMultilevel"/>
    <w:tmpl w:val="DCCE5EB8"/>
    <w:lvl w:ilvl="0" w:tplc="A73296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D9D1E00"/>
    <w:multiLevelType w:val="hybridMultilevel"/>
    <w:tmpl w:val="F5AA4320"/>
    <w:lvl w:ilvl="0" w:tplc="FAD6A5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F7294C"/>
    <w:multiLevelType w:val="hybridMultilevel"/>
    <w:tmpl w:val="7B5A94C6"/>
    <w:lvl w:ilvl="0" w:tplc="FAD6A5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123015"/>
    <w:multiLevelType w:val="hybridMultilevel"/>
    <w:tmpl w:val="B87E40B2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05C2F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F8774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8C611A2"/>
    <w:multiLevelType w:val="hybridMultilevel"/>
    <w:tmpl w:val="F5AA4320"/>
    <w:lvl w:ilvl="0" w:tplc="FAD6A5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38361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956DFB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753763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A4960FC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1" w15:restartNumberingAfterBreak="0">
    <w:nsid w:val="5E2877BC"/>
    <w:multiLevelType w:val="hybridMultilevel"/>
    <w:tmpl w:val="996C5E48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7656440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80E33A1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7F2400A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88A0885"/>
    <w:multiLevelType w:val="hybridMultilevel"/>
    <w:tmpl w:val="F198F43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B53FBE"/>
    <w:multiLevelType w:val="hybridMultilevel"/>
    <w:tmpl w:val="D6D8AAA6"/>
    <w:lvl w:ilvl="0" w:tplc="69FA09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F873E01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3"/>
  </w:num>
  <w:num w:numId="3">
    <w:abstractNumId w:val="38"/>
  </w:num>
  <w:num w:numId="4">
    <w:abstractNumId w:val="30"/>
  </w:num>
  <w:num w:numId="5">
    <w:abstractNumId w:val="2"/>
  </w:num>
  <w:num w:numId="6">
    <w:abstractNumId w:val="6"/>
  </w:num>
  <w:num w:numId="7">
    <w:abstractNumId w:val="22"/>
  </w:num>
  <w:num w:numId="8">
    <w:abstractNumId w:val="25"/>
  </w:num>
  <w:num w:numId="9">
    <w:abstractNumId w:val="13"/>
  </w:num>
  <w:num w:numId="10">
    <w:abstractNumId w:val="19"/>
  </w:num>
  <w:num w:numId="11">
    <w:abstractNumId w:val="26"/>
  </w:num>
  <w:num w:numId="12">
    <w:abstractNumId w:val="35"/>
  </w:num>
  <w:num w:numId="13">
    <w:abstractNumId w:val="0"/>
  </w:num>
  <w:num w:numId="14">
    <w:abstractNumId w:val="36"/>
  </w:num>
  <w:num w:numId="15">
    <w:abstractNumId w:val="14"/>
  </w:num>
  <w:num w:numId="16">
    <w:abstractNumId w:val="8"/>
  </w:num>
  <w:num w:numId="17">
    <w:abstractNumId w:val="34"/>
  </w:num>
  <w:num w:numId="18">
    <w:abstractNumId w:val="29"/>
  </w:num>
  <w:num w:numId="19">
    <w:abstractNumId w:val="10"/>
  </w:num>
  <w:num w:numId="20">
    <w:abstractNumId w:val="37"/>
  </w:num>
  <w:num w:numId="21">
    <w:abstractNumId w:val="27"/>
  </w:num>
  <w:num w:numId="22">
    <w:abstractNumId w:val="11"/>
  </w:num>
  <w:num w:numId="23">
    <w:abstractNumId w:val="21"/>
  </w:num>
  <w:num w:numId="24">
    <w:abstractNumId w:val="33"/>
  </w:num>
  <w:num w:numId="25">
    <w:abstractNumId w:val="20"/>
  </w:num>
  <w:num w:numId="26">
    <w:abstractNumId w:val="24"/>
  </w:num>
  <w:num w:numId="27">
    <w:abstractNumId w:val="32"/>
  </w:num>
  <w:num w:numId="28">
    <w:abstractNumId w:val="7"/>
  </w:num>
  <w:num w:numId="29">
    <w:abstractNumId w:val="9"/>
  </w:num>
  <w:num w:numId="30">
    <w:abstractNumId w:val="4"/>
  </w:num>
  <w:num w:numId="31">
    <w:abstractNumId w:val="28"/>
  </w:num>
  <w:num w:numId="32">
    <w:abstractNumId w:val="31"/>
  </w:num>
  <w:num w:numId="33">
    <w:abstractNumId w:val="18"/>
  </w:num>
  <w:num w:numId="34">
    <w:abstractNumId w:val="1"/>
  </w:num>
  <w:num w:numId="35">
    <w:abstractNumId w:val="15"/>
  </w:num>
  <w:num w:numId="36">
    <w:abstractNumId w:val="16"/>
  </w:num>
  <w:num w:numId="37">
    <w:abstractNumId w:val="12"/>
  </w:num>
  <w:num w:numId="38">
    <w:abstractNumId w:val="23"/>
  </w:num>
  <w:num w:numId="3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96A"/>
    <w:rsid w:val="00002C5F"/>
    <w:rsid w:val="0000312F"/>
    <w:rsid w:val="00003904"/>
    <w:rsid w:val="00003C50"/>
    <w:rsid w:val="00003DF6"/>
    <w:rsid w:val="00003FCF"/>
    <w:rsid w:val="000044DA"/>
    <w:rsid w:val="0000613E"/>
    <w:rsid w:val="000068C4"/>
    <w:rsid w:val="00006AA0"/>
    <w:rsid w:val="00006F81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A86"/>
    <w:rsid w:val="000224E8"/>
    <w:rsid w:val="00022E4A"/>
    <w:rsid w:val="00022F04"/>
    <w:rsid w:val="00023E5C"/>
    <w:rsid w:val="00025434"/>
    <w:rsid w:val="0002747B"/>
    <w:rsid w:val="00031567"/>
    <w:rsid w:val="00032AB8"/>
    <w:rsid w:val="0003309C"/>
    <w:rsid w:val="0003419C"/>
    <w:rsid w:val="0003433C"/>
    <w:rsid w:val="000346B7"/>
    <w:rsid w:val="00035002"/>
    <w:rsid w:val="000357E9"/>
    <w:rsid w:val="00037B33"/>
    <w:rsid w:val="00040B64"/>
    <w:rsid w:val="0004127F"/>
    <w:rsid w:val="000421C4"/>
    <w:rsid w:val="00042995"/>
    <w:rsid w:val="00043BC5"/>
    <w:rsid w:val="0004421D"/>
    <w:rsid w:val="000442D9"/>
    <w:rsid w:val="00044562"/>
    <w:rsid w:val="00045D39"/>
    <w:rsid w:val="000460B7"/>
    <w:rsid w:val="000468A5"/>
    <w:rsid w:val="000470AD"/>
    <w:rsid w:val="00047A86"/>
    <w:rsid w:val="00047D2B"/>
    <w:rsid w:val="000502EF"/>
    <w:rsid w:val="0005055D"/>
    <w:rsid w:val="00052018"/>
    <w:rsid w:val="000520DD"/>
    <w:rsid w:val="0005476A"/>
    <w:rsid w:val="00054CEB"/>
    <w:rsid w:val="00056446"/>
    <w:rsid w:val="00057F83"/>
    <w:rsid w:val="00061B84"/>
    <w:rsid w:val="000622D3"/>
    <w:rsid w:val="00062A3B"/>
    <w:rsid w:val="00063124"/>
    <w:rsid w:val="00064173"/>
    <w:rsid w:val="000655EF"/>
    <w:rsid w:val="00070CDD"/>
    <w:rsid w:val="00072EDF"/>
    <w:rsid w:val="000730B8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975"/>
    <w:rsid w:val="00091874"/>
    <w:rsid w:val="000918C5"/>
    <w:rsid w:val="00092AA9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2593"/>
    <w:rsid w:val="000B48A6"/>
    <w:rsid w:val="000B4B4A"/>
    <w:rsid w:val="000B54C1"/>
    <w:rsid w:val="000B5774"/>
    <w:rsid w:val="000B5F7E"/>
    <w:rsid w:val="000B78CC"/>
    <w:rsid w:val="000C00E1"/>
    <w:rsid w:val="000C42DD"/>
    <w:rsid w:val="000C4588"/>
    <w:rsid w:val="000C4E93"/>
    <w:rsid w:val="000C6CBB"/>
    <w:rsid w:val="000C6D76"/>
    <w:rsid w:val="000C6E31"/>
    <w:rsid w:val="000C7168"/>
    <w:rsid w:val="000C7C75"/>
    <w:rsid w:val="000D0344"/>
    <w:rsid w:val="000D234D"/>
    <w:rsid w:val="000D3B23"/>
    <w:rsid w:val="000D468C"/>
    <w:rsid w:val="000D5EC9"/>
    <w:rsid w:val="000E02F8"/>
    <w:rsid w:val="000E13C9"/>
    <w:rsid w:val="000E2276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B23"/>
    <w:rsid w:val="000F6E6D"/>
    <w:rsid w:val="000F7A9D"/>
    <w:rsid w:val="000F7B91"/>
    <w:rsid w:val="00100151"/>
    <w:rsid w:val="0010049A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609"/>
    <w:rsid w:val="00140232"/>
    <w:rsid w:val="0014087A"/>
    <w:rsid w:val="00141333"/>
    <w:rsid w:val="00141DD6"/>
    <w:rsid w:val="00142573"/>
    <w:rsid w:val="00144714"/>
    <w:rsid w:val="00144AA6"/>
    <w:rsid w:val="0014638D"/>
    <w:rsid w:val="00150425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972"/>
    <w:rsid w:val="001636D5"/>
    <w:rsid w:val="001639D6"/>
    <w:rsid w:val="00163EEC"/>
    <w:rsid w:val="001647B3"/>
    <w:rsid w:val="00165014"/>
    <w:rsid w:val="00165625"/>
    <w:rsid w:val="001679FD"/>
    <w:rsid w:val="00167A7E"/>
    <w:rsid w:val="00170BA5"/>
    <w:rsid w:val="00170C6F"/>
    <w:rsid w:val="0017100B"/>
    <w:rsid w:val="00171F68"/>
    <w:rsid w:val="00172E0A"/>
    <w:rsid w:val="001737EE"/>
    <w:rsid w:val="00173A4E"/>
    <w:rsid w:val="00176F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9227A"/>
    <w:rsid w:val="00195650"/>
    <w:rsid w:val="001977C8"/>
    <w:rsid w:val="00197C7B"/>
    <w:rsid w:val="001A1848"/>
    <w:rsid w:val="001A1B88"/>
    <w:rsid w:val="001A1F92"/>
    <w:rsid w:val="001A2382"/>
    <w:rsid w:val="001A34F0"/>
    <w:rsid w:val="001A38C1"/>
    <w:rsid w:val="001A68F4"/>
    <w:rsid w:val="001A6CB0"/>
    <w:rsid w:val="001B0FAA"/>
    <w:rsid w:val="001B1D9D"/>
    <w:rsid w:val="001B1FB4"/>
    <w:rsid w:val="001B2FCB"/>
    <w:rsid w:val="001B3D7B"/>
    <w:rsid w:val="001B415E"/>
    <w:rsid w:val="001B511A"/>
    <w:rsid w:val="001B57B0"/>
    <w:rsid w:val="001B5EBF"/>
    <w:rsid w:val="001B6380"/>
    <w:rsid w:val="001B66DF"/>
    <w:rsid w:val="001B6CDE"/>
    <w:rsid w:val="001B7CA3"/>
    <w:rsid w:val="001C022C"/>
    <w:rsid w:val="001C0C67"/>
    <w:rsid w:val="001C111C"/>
    <w:rsid w:val="001C1982"/>
    <w:rsid w:val="001C224B"/>
    <w:rsid w:val="001C2AB9"/>
    <w:rsid w:val="001C2DD3"/>
    <w:rsid w:val="001C4A8B"/>
    <w:rsid w:val="001C5F62"/>
    <w:rsid w:val="001C6466"/>
    <w:rsid w:val="001C6FB6"/>
    <w:rsid w:val="001C750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382"/>
    <w:rsid w:val="001E3038"/>
    <w:rsid w:val="001E35AF"/>
    <w:rsid w:val="001E3784"/>
    <w:rsid w:val="001E41F3"/>
    <w:rsid w:val="001E4AA3"/>
    <w:rsid w:val="001E50E2"/>
    <w:rsid w:val="001E552E"/>
    <w:rsid w:val="001E6065"/>
    <w:rsid w:val="001E7450"/>
    <w:rsid w:val="001E7D40"/>
    <w:rsid w:val="001F0201"/>
    <w:rsid w:val="001F0CA1"/>
    <w:rsid w:val="001F2538"/>
    <w:rsid w:val="001F2AFD"/>
    <w:rsid w:val="001F2CFC"/>
    <w:rsid w:val="001F3BDF"/>
    <w:rsid w:val="001F46A0"/>
    <w:rsid w:val="001F5B17"/>
    <w:rsid w:val="001F6117"/>
    <w:rsid w:val="001F7A97"/>
    <w:rsid w:val="00200340"/>
    <w:rsid w:val="00200CA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4AD"/>
    <w:rsid w:val="00207793"/>
    <w:rsid w:val="002107B2"/>
    <w:rsid w:val="0021160E"/>
    <w:rsid w:val="00212651"/>
    <w:rsid w:val="00213B25"/>
    <w:rsid w:val="00214991"/>
    <w:rsid w:val="00220898"/>
    <w:rsid w:val="002214AD"/>
    <w:rsid w:val="0022182B"/>
    <w:rsid w:val="00222A88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1AC"/>
    <w:rsid w:val="00234668"/>
    <w:rsid w:val="00234F69"/>
    <w:rsid w:val="00235251"/>
    <w:rsid w:val="00235633"/>
    <w:rsid w:val="00235B4C"/>
    <w:rsid w:val="00236705"/>
    <w:rsid w:val="0023683D"/>
    <w:rsid w:val="002369CB"/>
    <w:rsid w:val="002376A3"/>
    <w:rsid w:val="002379A1"/>
    <w:rsid w:val="00237B9A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FEB"/>
    <w:rsid w:val="00251648"/>
    <w:rsid w:val="002516C9"/>
    <w:rsid w:val="0025228F"/>
    <w:rsid w:val="002530BE"/>
    <w:rsid w:val="00253E55"/>
    <w:rsid w:val="00257195"/>
    <w:rsid w:val="002578D8"/>
    <w:rsid w:val="002613A5"/>
    <w:rsid w:val="0026312C"/>
    <w:rsid w:val="00267881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8F9"/>
    <w:rsid w:val="00281EB0"/>
    <w:rsid w:val="00283A31"/>
    <w:rsid w:val="0028456D"/>
    <w:rsid w:val="00284F06"/>
    <w:rsid w:val="00285749"/>
    <w:rsid w:val="0028675B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5F7E"/>
    <w:rsid w:val="002962CA"/>
    <w:rsid w:val="002A0DE3"/>
    <w:rsid w:val="002A25B6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571"/>
    <w:rsid w:val="002C0977"/>
    <w:rsid w:val="002C0D4B"/>
    <w:rsid w:val="002C1BAE"/>
    <w:rsid w:val="002C24E5"/>
    <w:rsid w:val="002C28CD"/>
    <w:rsid w:val="002C327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FFF"/>
    <w:rsid w:val="002D1631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E27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954"/>
    <w:rsid w:val="00315F2F"/>
    <w:rsid w:val="00316D12"/>
    <w:rsid w:val="00316D4A"/>
    <w:rsid w:val="003205DA"/>
    <w:rsid w:val="0032143F"/>
    <w:rsid w:val="003223EB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85F"/>
    <w:rsid w:val="00335E2A"/>
    <w:rsid w:val="00336053"/>
    <w:rsid w:val="00336954"/>
    <w:rsid w:val="003371C6"/>
    <w:rsid w:val="003402FF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33"/>
    <w:rsid w:val="00351711"/>
    <w:rsid w:val="00351B7B"/>
    <w:rsid w:val="00351BCD"/>
    <w:rsid w:val="00352A6B"/>
    <w:rsid w:val="0035378A"/>
    <w:rsid w:val="00353A10"/>
    <w:rsid w:val="00353D7A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3F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02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9BC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0EE6"/>
    <w:rsid w:val="003A2E9C"/>
    <w:rsid w:val="003A38B6"/>
    <w:rsid w:val="003A3A80"/>
    <w:rsid w:val="003A41E4"/>
    <w:rsid w:val="003A4FE1"/>
    <w:rsid w:val="003A557A"/>
    <w:rsid w:val="003A5693"/>
    <w:rsid w:val="003A6D6C"/>
    <w:rsid w:val="003A7550"/>
    <w:rsid w:val="003B3036"/>
    <w:rsid w:val="003B3117"/>
    <w:rsid w:val="003B5800"/>
    <w:rsid w:val="003B7C7F"/>
    <w:rsid w:val="003C1312"/>
    <w:rsid w:val="003C1B8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3010"/>
    <w:rsid w:val="003D4B4C"/>
    <w:rsid w:val="003D4CBF"/>
    <w:rsid w:val="003D5DCB"/>
    <w:rsid w:val="003D5F4C"/>
    <w:rsid w:val="003D6692"/>
    <w:rsid w:val="003D6F36"/>
    <w:rsid w:val="003D7DBF"/>
    <w:rsid w:val="003E0792"/>
    <w:rsid w:val="003E0E02"/>
    <w:rsid w:val="003E0E80"/>
    <w:rsid w:val="003E2447"/>
    <w:rsid w:val="003E2699"/>
    <w:rsid w:val="003E2C7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451F"/>
    <w:rsid w:val="003F5304"/>
    <w:rsid w:val="003F5516"/>
    <w:rsid w:val="003F564B"/>
    <w:rsid w:val="003F6A59"/>
    <w:rsid w:val="00400B92"/>
    <w:rsid w:val="00402444"/>
    <w:rsid w:val="004031B6"/>
    <w:rsid w:val="0040734E"/>
    <w:rsid w:val="00407AFD"/>
    <w:rsid w:val="00407F9F"/>
    <w:rsid w:val="00410A90"/>
    <w:rsid w:val="004122AC"/>
    <w:rsid w:val="00412DC2"/>
    <w:rsid w:val="00412E61"/>
    <w:rsid w:val="004131D9"/>
    <w:rsid w:val="0041390E"/>
    <w:rsid w:val="004145EB"/>
    <w:rsid w:val="00414BB3"/>
    <w:rsid w:val="00414FB2"/>
    <w:rsid w:val="00415963"/>
    <w:rsid w:val="00415FDC"/>
    <w:rsid w:val="0041669D"/>
    <w:rsid w:val="00416961"/>
    <w:rsid w:val="00416AC5"/>
    <w:rsid w:val="004201F7"/>
    <w:rsid w:val="004217C3"/>
    <w:rsid w:val="00421EAB"/>
    <w:rsid w:val="0042327A"/>
    <w:rsid w:val="004257C4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4D0"/>
    <w:rsid w:val="00445A1C"/>
    <w:rsid w:val="0044674B"/>
    <w:rsid w:val="00446771"/>
    <w:rsid w:val="00446798"/>
    <w:rsid w:val="0044741E"/>
    <w:rsid w:val="00453767"/>
    <w:rsid w:val="00453897"/>
    <w:rsid w:val="00454B84"/>
    <w:rsid w:val="00454BBF"/>
    <w:rsid w:val="004555BE"/>
    <w:rsid w:val="00455A86"/>
    <w:rsid w:val="00455F90"/>
    <w:rsid w:val="004567A8"/>
    <w:rsid w:val="004567FE"/>
    <w:rsid w:val="00456EF9"/>
    <w:rsid w:val="00456FB2"/>
    <w:rsid w:val="00457E35"/>
    <w:rsid w:val="0046072B"/>
    <w:rsid w:val="004607BA"/>
    <w:rsid w:val="00460DFE"/>
    <w:rsid w:val="00462F59"/>
    <w:rsid w:val="004667D7"/>
    <w:rsid w:val="00466B68"/>
    <w:rsid w:val="00466F57"/>
    <w:rsid w:val="00467069"/>
    <w:rsid w:val="004678D4"/>
    <w:rsid w:val="00471286"/>
    <w:rsid w:val="00471813"/>
    <w:rsid w:val="0047197D"/>
    <w:rsid w:val="00471C06"/>
    <w:rsid w:val="00472352"/>
    <w:rsid w:val="004736B9"/>
    <w:rsid w:val="00473B6E"/>
    <w:rsid w:val="0047550E"/>
    <w:rsid w:val="00475FA8"/>
    <w:rsid w:val="004761B3"/>
    <w:rsid w:val="0047717E"/>
    <w:rsid w:val="0047739E"/>
    <w:rsid w:val="0048204D"/>
    <w:rsid w:val="004822A4"/>
    <w:rsid w:val="00483D3E"/>
    <w:rsid w:val="00483ED7"/>
    <w:rsid w:val="004865D5"/>
    <w:rsid w:val="00486D5B"/>
    <w:rsid w:val="0048778D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0BE8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3CA"/>
    <w:rsid w:val="004B4C38"/>
    <w:rsid w:val="004B5426"/>
    <w:rsid w:val="004B5622"/>
    <w:rsid w:val="004B73E3"/>
    <w:rsid w:val="004C14E9"/>
    <w:rsid w:val="004C1DA7"/>
    <w:rsid w:val="004C4FA4"/>
    <w:rsid w:val="004C5480"/>
    <w:rsid w:val="004C5649"/>
    <w:rsid w:val="004C5A98"/>
    <w:rsid w:val="004C702B"/>
    <w:rsid w:val="004C7705"/>
    <w:rsid w:val="004D0597"/>
    <w:rsid w:val="004D221A"/>
    <w:rsid w:val="004D244F"/>
    <w:rsid w:val="004D4C82"/>
    <w:rsid w:val="004D4C92"/>
    <w:rsid w:val="004D5606"/>
    <w:rsid w:val="004D6157"/>
    <w:rsid w:val="004D6461"/>
    <w:rsid w:val="004D679B"/>
    <w:rsid w:val="004D6AA8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66A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BE2"/>
    <w:rsid w:val="00541256"/>
    <w:rsid w:val="00541DDC"/>
    <w:rsid w:val="0054438E"/>
    <w:rsid w:val="005456E5"/>
    <w:rsid w:val="00546EF4"/>
    <w:rsid w:val="0054781A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2F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9A9"/>
    <w:rsid w:val="005831DD"/>
    <w:rsid w:val="00583D3F"/>
    <w:rsid w:val="0058472F"/>
    <w:rsid w:val="00584912"/>
    <w:rsid w:val="005865D8"/>
    <w:rsid w:val="00586B5F"/>
    <w:rsid w:val="00586DD7"/>
    <w:rsid w:val="00586F21"/>
    <w:rsid w:val="005878C5"/>
    <w:rsid w:val="005936AE"/>
    <w:rsid w:val="005936AF"/>
    <w:rsid w:val="005944E5"/>
    <w:rsid w:val="0059611C"/>
    <w:rsid w:val="005A1919"/>
    <w:rsid w:val="005A2BDA"/>
    <w:rsid w:val="005A2C0F"/>
    <w:rsid w:val="005A3E77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356"/>
    <w:rsid w:val="005B36E8"/>
    <w:rsid w:val="005B5098"/>
    <w:rsid w:val="005B57AD"/>
    <w:rsid w:val="005B662F"/>
    <w:rsid w:val="005B79EA"/>
    <w:rsid w:val="005C00E9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67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8D0"/>
    <w:rsid w:val="005F4408"/>
    <w:rsid w:val="005F4572"/>
    <w:rsid w:val="005F48CD"/>
    <w:rsid w:val="00600BB7"/>
    <w:rsid w:val="00600E5D"/>
    <w:rsid w:val="006012B9"/>
    <w:rsid w:val="0060170E"/>
    <w:rsid w:val="00602547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3FA7"/>
    <w:rsid w:val="00625940"/>
    <w:rsid w:val="00625CEF"/>
    <w:rsid w:val="00625D09"/>
    <w:rsid w:val="00627005"/>
    <w:rsid w:val="0062772E"/>
    <w:rsid w:val="00627890"/>
    <w:rsid w:val="00627D95"/>
    <w:rsid w:val="00630165"/>
    <w:rsid w:val="006302A6"/>
    <w:rsid w:val="006302B4"/>
    <w:rsid w:val="0063035C"/>
    <w:rsid w:val="00630D2E"/>
    <w:rsid w:val="00631181"/>
    <w:rsid w:val="0063381B"/>
    <w:rsid w:val="0063398D"/>
    <w:rsid w:val="00634784"/>
    <w:rsid w:val="00634C72"/>
    <w:rsid w:val="00635027"/>
    <w:rsid w:val="00635D14"/>
    <w:rsid w:val="006407A8"/>
    <w:rsid w:val="00641134"/>
    <w:rsid w:val="006418C7"/>
    <w:rsid w:val="006429F8"/>
    <w:rsid w:val="00642AF1"/>
    <w:rsid w:val="006438A5"/>
    <w:rsid w:val="006439F7"/>
    <w:rsid w:val="00643D70"/>
    <w:rsid w:val="00643DBD"/>
    <w:rsid w:val="00643FDE"/>
    <w:rsid w:val="0064476B"/>
    <w:rsid w:val="006452A1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33B6"/>
    <w:rsid w:val="00663B97"/>
    <w:rsid w:val="006645D7"/>
    <w:rsid w:val="00664C7E"/>
    <w:rsid w:val="0066605D"/>
    <w:rsid w:val="006660C6"/>
    <w:rsid w:val="00666395"/>
    <w:rsid w:val="00666D98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77F63"/>
    <w:rsid w:val="00681497"/>
    <w:rsid w:val="00683590"/>
    <w:rsid w:val="00683A98"/>
    <w:rsid w:val="0068422A"/>
    <w:rsid w:val="00684C9D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290"/>
    <w:rsid w:val="006A0794"/>
    <w:rsid w:val="006A42AC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0D9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5147"/>
    <w:rsid w:val="006C73D1"/>
    <w:rsid w:val="006C76A0"/>
    <w:rsid w:val="006D0082"/>
    <w:rsid w:val="006D059C"/>
    <w:rsid w:val="006D0D08"/>
    <w:rsid w:val="006D1E5C"/>
    <w:rsid w:val="006D3886"/>
    <w:rsid w:val="006D39AD"/>
    <w:rsid w:val="006D4D5E"/>
    <w:rsid w:val="006D610E"/>
    <w:rsid w:val="006D699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5A5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05A"/>
    <w:rsid w:val="007144EA"/>
    <w:rsid w:val="00714574"/>
    <w:rsid w:val="007156C4"/>
    <w:rsid w:val="007174EE"/>
    <w:rsid w:val="00720AED"/>
    <w:rsid w:val="00720CE4"/>
    <w:rsid w:val="00720FC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119"/>
    <w:rsid w:val="007378BA"/>
    <w:rsid w:val="00740451"/>
    <w:rsid w:val="00742959"/>
    <w:rsid w:val="0074377F"/>
    <w:rsid w:val="00743EC3"/>
    <w:rsid w:val="00744523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55855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DE3"/>
    <w:rsid w:val="00772EE9"/>
    <w:rsid w:val="00773A60"/>
    <w:rsid w:val="00773E86"/>
    <w:rsid w:val="00774029"/>
    <w:rsid w:val="00774598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6E3"/>
    <w:rsid w:val="00791931"/>
    <w:rsid w:val="007922F8"/>
    <w:rsid w:val="0079250F"/>
    <w:rsid w:val="00792CD6"/>
    <w:rsid w:val="007931BA"/>
    <w:rsid w:val="0079404E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66E9"/>
    <w:rsid w:val="007A76A0"/>
    <w:rsid w:val="007B357E"/>
    <w:rsid w:val="007B446A"/>
    <w:rsid w:val="007B512A"/>
    <w:rsid w:val="007B5967"/>
    <w:rsid w:val="007B6720"/>
    <w:rsid w:val="007B744C"/>
    <w:rsid w:val="007B74F1"/>
    <w:rsid w:val="007C0425"/>
    <w:rsid w:val="007C1493"/>
    <w:rsid w:val="007C1ABF"/>
    <w:rsid w:val="007C31E4"/>
    <w:rsid w:val="007C377C"/>
    <w:rsid w:val="007C3D26"/>
    <w:rsid w:val="007C4F48"/>
    <w:rsid w:val="007C50C2"/>
    <w:rsid w:val="007C6B55"/>
    <w:rsid w:val="007D0384"/>
    <w:rsid w:val="007D0EEF"/>
    <w:rsid w:val="007D10FB"/>
    <w:rsid w:val="007D180C"/>
    <w:rsid w:val="007D1F62"/>
    <w:rsid w:val="007D36E2"/>
    <w:rsid w:val="007D36F1"/>
    <w:rsid w:val="007D3E81"/>
    <w:rsid w:val="007D45F9"/>
    <w:rsid w:val="007D4827"/>
    <w:rsid w:val="007D54F5"/>
    <w:rsid w:val="007D6BB2"/>
    <w:rsid w:val="007D7072"/>
    <w:rsid w:val="007E0533"/>
    <w:rsid w:val="007E06D6"/>
    <w:rsid w:val="007E2488"/>
    <w:rsid w:val="007E2976"/>
    <w:rsid w:val="007E3B8F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58F"/>
    <w:rsid w:val="007F5852"/>
    <w:rsid w:val="007F5864"/>
    <w:rsid w:val="007F65E7"/>
    <w:rsid w:val="007F749D"/>
    <w:rsid w:val="007F750E"/>
    <w:rsid w:val="007F7A8D"/>
    <w:rsid w:val="007F7ACC"/>
    <w:rsid w:val="00801B02"/>
    <w:rsid w:val="00801B7A"/>
    <w:rsid w:val="00804A7D"/>
    <w:rsid w:val="0080560E"/>
    <w:rsid w:val="00807E69"/>
    <w:rsid w:val="00811EB2"/>
    <w:rsid w:val="00814156"/>
    <w:rsid w:val="00815FB9"/>
    <w:rsid w:val="0081673E"/>
    <w:rsid w:val="0081682B"/>
    <w:rsid w:val="00817F81"/>
    <w:rsid w:val="00822F59"/>
    <w:rsid w:val="00823140"/>
    <w:rsid w:val="0082326C"/>
    <w:rsid w:val="008236A1"/>
    <w:rsid w:val="008236D6"/>
    <w:rsid w:val="008250A6"/>
    <w:rsid w:val="00826975"/>
    <w:rsid w:val="00827178"/>
    <w:rsid w:val="00827BE8"/>
    <w:rsid w:val="0083056C"/>
    <w:rsid w:val="008309ED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752"/>
    <w:rsid w:val="00850DCF"/>
    <w:rsid w:val="008525BE"/>
    <w:rsid w:val="008537FC"/>
    <w:rsid w:val="00855B1F"/>
    <w:rsid w:val="00855B68"/>
    <w:rsid w:val="00856028"/>
    <w:rsid w:val="0085631C"/>
    <w:rsid w:val="0085641C"/>
    <w:rsid w:val="00862372"/>
    <w:rsid w:val="0086790E"/>
    <w:rsid w:val="00870CB5"/>
    <w:rsid w:val="00872C69"/>
    <w:rsid w:val="00873AA0"/>
    <w:rsid w:val="00874E26"/>
    <w:rsid w:val="00876AE2"/>
    <w:rsid w:val="008809A6"/>
    <w:rsid w:val="00880B25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356"/>
    <w:rsid w:val="00890994"/>
    <w:rsid w:val="00890C7C"/>
    <w:rsid w:val="00890F8C"/>
    <w:rsid w:val="0089181B"/>
    <w:rsid w:val="008922C2"/>
    <w:rsid w:val="00892701"/>
    <w:rsid w:val="008946B7"/>
    <w:rsid w:val="00897872"/>
    <w:rsid w:val="008A0411"/>
    <w:rsid w:val="008A07B6"/>
    <w:rsid w:val="008A30F5"/>
    <w:rsid w:val="008A336F"/>
    <w:rsid w:val="008A4B74"/>
    <w:rsid w:val="008A4BDD"/>
    <w:rsid w:val="008A58C6"/>
    <w:rsid w:val="008A60C1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6766"/>
    <w:rsid w:val="008B6BBE"/>
    <w:rsid w:val="008B751B"/>
    <w:rsid w:val="008C0CFF"/>
    <w:rsid w:val="008C0D59"/>
    <w:rsid w:val="008C195A"/>
    <w:rsid w:val="008C19AF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0E3"/>
    <w:rsid w:val="008D3A5E"/>
    <w:rsid w:val="008D54BC"/>
    <w:rsid w:val="008D54D3"/>
    <w:rsid w:val="008D5FF6"/>
    <w:rsid w:val="008D62F9"/>
    <w:rsid w:val="008D63E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23F"/>
    <w:rsid w:val="008F3493"/>
    <w:rsid w:val="008F3959"/>
    <w:rsid w:val="008F3C0D"/>
    <w:rsid w:val="008F4441"/>
    <w:rsid w:val="008F5B85"/>
    <w:rsid w:val="008F75E7"/>
    <w:rsid w:val="008F77B1"/>
    <w:rsid w:val="008F797E"/>
    <w:rsid w:val="008F7CD0"/>
    <w:rsid w:val="00900ECE"/>
    <w:rsid w:val="00901DD3"/>
    <w:rsid w:val="009029D6"/>
    <w:rsid w:val="009031F0"/>
    <w:rsid w:val="009035C5"/>
    <w:rsid w:val="00904758"/>
    <w:rsid w:val="0090478C"/>
    <w:rsid w:val="009051C8"/>
    <w:rsid w:val="00905409"/>
    <w:rsid w:val="00905879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69FC"/>
    <w:rsid w:val="00916B22"/>
    <w:rsid w:val="009173E2"/>
    <w:rsid w:val="0091792E"/>
    <w:rsid w:val="00920974"/>
    <w:rsid w:val="009222D0"/>
    <w:rsid w:val="00922D7C"/>
    <w:rsid w:val="009239BB"/>
    <w:rsid w:val="0092516E"/>
    <w:rsid w:val="0092590D"/>
    <w:rsid w:val="00926114"/>
    <w:rsid w:val="00926F8F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874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0B9"/>
    <w:rsid w:val="00982B90"/>
    <w:rsid w:val="00983665"/>
    <w:rsid w:val="00983D64"/>
    <w:rsid w:val="00987312"/>
    <w:rsid w:val="00987F4F"/>
    <w:rsid w:val="0099093B"/>
    <w:rsid w:val="00990A84"/>
    <w:rsid w:val="00990D98"/>
    <w:rsid w:val="00991380"/>
    <w:rsid w:val="00992F7D"/>
    <w:rsid w:val="009930E6"/>
    <w:rsid w:val="009935B7"/>
    <w:rsid w:val="0099570D"/>
    <w:rsid w:val="0099605E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C88"/>
    <w:rsid w:val="009A722D"/>
    <w:rsid w:val="009A7356"/>
    <w:rsid w:val="009B0B53"/>
    <w:rsid w:val="009B2464"/>
    <w:rsid w:val="009B2BFE"/>
    <w:rsid w:val="009B3419"/>
    <w:rsid w:val="009B350B"/>
    <w:rsid w:val="009B3D69"/>
    <w:rsid w:val="009B5128"/>
    <w:rsid w:val="009B6FA1"/>
    <w:rsid w:val="009B7247"/>
    <w:rsid w:val="009C0F2C"/>
    <w:rsid w:val="009C10CD"/>
    <w:rsid w:val="009C3424"/>
    <w:rsid w:val="009C387A"/>
    <w:rsid w:val="009C3C1E"/>
    <w:rsid w:val="009C3F6D"/>
    <w:rsid w:val="009C4F5D"/>
    <w:rsid w:val="009C4FD9"/>
    <w:rsid w:val="009C5FA0"/>
    <w:rsid w:val="009D0574"/>
    <w:rsid w:val="009D119A"/>
    <w:rsid w:val="009D3199"/>
    <w:rsid w:val="009D4386"/>
    <w:rsid w:val="009D5F9C"/>
    <w:rsid w:val="009D63F9"/>
    <w:rsid w:val="009D69DE"/>
    <w:rsid w:val="009D6C23"/>
    <w:rsid w:val="009D7893"/>
    <w:rsid w:val="009D7FE1"/>
    <w:rsid w:val="009E0A9F"/>
    <w:rsid w:val="009E0D45"/>
    <w:rsid w:val="009E15D3"/>
    <w:rsid w:val="009E1821"/>
    <w:rsid w:val="009E183E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1534"/>
    <w:rsid w:val="009F3CF2"/>
    <w:rsid w:val="009F4468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FFB"/>
    <w:rsid w:val="00A21B43"/>
    <w:rsid w:val="00A21FB9"/>
    <w:rsid w:val="00A22E52"/>
    <w:rsid w:val="00A240C5"/>
    <w:rsid w:val="00A243EE"/>
    <w:rsid w:val="00A24E4E"/>
    <w:rsid w:val="00A2699F"/>
    <w:rsid w:val="00A26A1E"/>
    <w:rsid w:val="00A26DE2"/>
    <w:rsid w:val="00A2785C"/>
    <w:rsid w:val="00A30656"/>
    <w:rsid w:val="00A3088A"/>
    <w:rsid w:val="00A3180A"/>
    <w:rsid w:val="00A318ED"/>
    <w:rsid w:val="00A31AC6"/>
    <w:rsid w:val="00A31D13"/>
    <w:rsid w:val="00A33D68"/>
    <w:rsid w:val="00A34915"/>
    <w:rsid w:val="00A3545E"/>
    <w:rsid w:val="00A36038"/>
    <w:rsid w:val="00A36EF0"/>
    <w:rsid w:val="00A37484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238"/>
    <w:rsid w:val="00A55128"/>
    <w:rsid w:val="00A55835"/>
    <w:rsid w:val="00A570EF"/>
    <w:rsid w:val="00A61428"/>
    <w:rsid w:val="00A61D78"/>
    <w:rsid w:val="00A61F48"/>
    <w:rsid w:val="00A62489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6A48"/>
    <w:rsid w:val="00A81C95"/>
    <w:rsid w:val="00A8205B"/>
    <w:rsid w:val="00A8255B"/>
    <w:rsid w:val="00A82733"/>
    <w:rsid w:val="00A83254"/>
    <w:rsid w:val="00A83501"/>
    <w:rsid w:val="00A83E7D"/>
    <w:rsid w:val="00A83ED4"/>
    <w:rsid w:val="00A84A0A"/>
    <w:rsid w:val="00A84AA4"/>
    <w:rsid w:val="00A84DA5"/>
    <w:rsid w:val="00A863EE"/>
    <w:rsid w:val="00A871FF"/>
    <w:rsid w:val="00A879FD"/>
    <w:rsid w:val="00A928E5"/>
    <w:rsid w:val="00A934D0"/>
    <w:rsid w:val="00A9413A"/>
    <w:rsid w:val="00A94392"/>
    <w:rsid w:val="00A95754"/>
    <w:rsid w:val="00A95C1A"/>
    <w:rsid w:val="00A9721B"/>
    <w:rsid w:val="00AA19E6"/>
    <w:rsid w:val="00AA3A7F"/>
    <w:rsid w:val="00AA4C5E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710"/>
    <w:rsid w:val="00AD34E1"/>
    <w:rsid w:val="00AD3B6A"/>
    <w:rsid w:val="00AD4140"/>
    <w:rsid w:val="00AD42E1"/>
    <w:rsid w:val="00AD482F"/>
    <w:rsid w:val="00AD4FAE"/>
    <w:rsid w:val="00AD530D"/>
    <w:rsid w:val="00AD5513"/>
    <w:rsid w:val="00AD67D4"/>
    <w:rsid w:val="00AE0052"/>
    <w:rsid w:val="00AE20D4"/>
    <w:rsid w:val="00AE2673"/>
    <w:rsid w:val="00AE2CC3"/>
    <w:rsid w:val="00AE2DDF"/>
    <w:rsid w:val="00AE30CF"/>
    <w:rsid w:val="00AE4202"/>
    <w:rsid w:val="00AE5565"/>
    <w:rsid w:val="00AE5600"/>
    <w:rsid w:val="00AE6F49"/>
    <w:rsid w:val="00AE7EA7"/>
    <w:rsid w:val="00AF0536"/>
    <w:rsid w:val="00AF1890"/>
    <w:rsid w:val="00AF2927"/>
    <w:rsid w:val="00AF3473"/>
    <w:rsid w:val="00AF45CD"/>
    <w:rsid w:val="00AF4854"/>
    <w:rsid w:val="00AF4A07"/>
    <w:rsid w:val="00AF4E18"/>
    <w:rsid w:val="00AF7515"/>
    <w:rsid w:val="00B00341"/>
    <w:rsid w:val="00B010E3"/>
    <w:rsid w:val="00B02DBE"/>
    <w:rsid w:val="00B039EC"/>
    <w:rsid w:val="00B05534"/>
    <w:rsid w:val="00B075E1"/>
    <w:rsid w:val="00B07ABB"/>
    <w:rsid w:val="00B07FFB"/>
    <w:rsid w:val="00B12191"/>
    <w:rsid w:val="00B1241F"/>
    <w:rsid w:val="00B13226"/>
    <w:rsid w:val="00B134CB"/>
    <w:rsid w:val="00B13CBD"/>
    <w:rsid w:val="00B140DB"/>
    <w:rsid w:val="00B146C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22D6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1696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EF1"/>
    <w:rsid w:val="00B66152"/>
    <w:rsid w:val="00B667C5"/>
    <w:rsid w:val="00B67E51"/>
    <w:rsid w:val="00B67FC0"/>
    <w:rsid w:val="00B704CB"/>
    <w:rsid w:val="00B705D1"/>
    <w:rsid w:val="00B718B2"/>
    <w:rsid w:val="00B71F0A"/>
    <w:rsid w:val="00B7221F"/>
    <w:rsid w:val="00B7250D"/>
    <w:rsid w:val="00B7529A"/>
    <w:rsid w:val="00B75A4C"/>
    <w:rsid w:val="00B76DFF"/>
    <w:rsid w:val="00B77537"/>
    <w:rsid w:val="00B77F3E"/>
    <w:rsid w:val="00B8063A"/>
    <w:rsid w:val="00B808CE"/>
    <w:rsid w:val="00B80FF9"/>
    <w:rsid w:val="00B81763"/>
    <w:rsid w:val="00B8244B"/>
    <w:rsid w:val="00B82661"/>
    <w:rsid w:val="00B82E23"/>
    <w:rsid w:val="00B82FC3"/>
    <w:rsid w:val="00B83BC7"/>
    <w:rsid w:val="00B83F14"/>
    <w:rsid w:val="00B8408E"/>
    <w:rsid w:val="00B84852"/>
    <w:rsid w:val="00B86576"/>
    <w:rsid w:val="00B869E1"/>
    <w:rsid w:val="00B8722B"/>
    <w:rsid w:val="00B877D7"/>
    <w:rsid w:val="00B87873"/>
    <w:rsid w:val="00B90FD9"/>
    <w:rsid w:val="00B93D8B"/>
    <w:rsid w:val="00B96F9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5CE"/>
    <w:rsid w:val="00BB5613"/>
    <w:rsid w:val="00BB6430"/>
    <w:rsid w:val="00BB6A53"/>
    <w:rsid w:val="00BB6B31"/>
    <w:rsid w:val="00BB7F33"/>
    <w:rsid w:val="00BC1069"/>
    <w:rsid w:val="00BC15A4"/>
    <w:rsid w:val="00BC35B5"/>
    <w:rsid w:val="00BC39FF"/>
    <w:rsid w:val="00BC4269"/>
    <w:rsid w:val="00BC56C9"/>
    <w:rsid w:val="00BC5AC5"/>
    <w:rsid w:val="00BC6C4E"/>
    <w:rsid w:val="00BC7455"/>
    <w:rsid w:val="00BD071D"/>
    <w:rsid w:val="00BD0E0B"/>
    <w:rsid w:val="00BD2319"/>
    <w:rsid w:val="00BD279D"/>
    <w:rsid w:val="00BD36FB"/>
    <w:rsid w:val="00BD5AE8"/>
    <w:rsid w:val="00BD5E3C"/>
    <w:rsid w:val="00BD64F8"/>
    <w:rsid w:val="00BE0FD3"/>
    <w:rsid w:val="00BE12ED"/>
    <w:rsid w:val="00BE1993"/>
    <w:rsid w:val="00BE1A24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F06FA"/>
    <w:rsid w:val="00BF0D76"/>
    <w:rsid w:val="00BF21C3"/>
    <w:rsid w:val="00BF2782"/>
    <w:rsid w:val="00BF27E1"/>
    <w:rsid w:val="00BF312B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99A"/>
    <w:rsid w:val="00C17D9F"/>
    <w:rsid w:val="00C20182"/>
    <w:rsid w:val="00C20F4E"/>
    <w:rsid w:val="00C22470"/>
    <w:rsid w:val="00C2412B"/>
    <w:rsid w:val="00C2448E"/>
    <w:rsid w:val="00C2467B"/>
    <w:rsid w:val="00C24E1D"/>
    <w:rsid w:val="00C31E9B"/>
    <w:rsid w:val="00C322F9"/>
    <w:rsid w:val="00C33600"/>
    <w:rsid w:val="00C344DF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5EE5"/>
    <w:rsid w:val="00C460A8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74D3"/>
    <w:rsid w:val="00C80005"/>
    <w:rsid w:val="00C8027C"/>
    <w:rsid w:val="00C806E9"/>
    <w:rsid w:val="00C809B9"/>
    <w:rsid w:val="00C82BA9"/>
    <w:rsid w:val="00C83013"/>
    <w:rsid w:val="00C83AD9"/>
    <w:rsid w:val="00C84DC4"/>
    <w:rsid w:val="00C854A8"/>
    <w:rsid w:val="00C85755"/>
    <w:rsid w:val="00C85D2E"/>
    <w:rsid w:val="00C860CA"/>
    <w:rsid w:val="00C86957"/>
    <w:rsid w:val="00C876EB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97374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139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5E7F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FF6"/>
    <w:rsid w:val="00CF0BD5"/>
    <w:rsid w:val="00CF19D7"/>
    <w:rsid w:val="00CF34C9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12684"/>
    <w:rsid w:val="00D129E1"/>
    <w:rsid w:val="00D13AF7"/>
    <w:rsid w:val="00D14BDC"/>
    <w:rsid w:val="00D1547D"/>
    <w:rsid w:val="00D15834"/>
    <w:rsid w:val="00D15D1D"/>
    <w:rsid w:val="00D1674A"/>
    <w:rsid w:val="00D17D34"/>
    <w:rsid w:val="00D203D1"/>
    <w:rsid w:val="00D20A32"/>
    <w:rsid w:val="00D233A3"/>
    <w:rsid w:val="00D2389D"/>
    <w:rsid w:val="00D24B5B"/>
    <w:rsid w:val="00D25335"/>
    <w:rsid w:val="00D25C6F"/>
    <w:rsid w:val="00D2660D"/>
    <w:rsid w:val="00D26D52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1B89"/>
    <w:rsid w:val="00D43952"/>
    <w:rsid w:val="00D44547"/>
    <w:rsid w:val="00D44952"/>
    <w:rsid w:val="00D47B5E"/>
    <w:rsid w:val="00D500FB"/>
    <w:rsid w:val="00D504D2"/>
    <w:rsid w:val="00D507C5"/>
    <w:rsid w:val="00D51DA3"/>
    <w:rsid w:val="00D5234E"/>
    <w:rsid w:val="00D5261C"/>
    <w:rsid w:val="00D52DEF"/>
    <w:rsid w:val="00D5368D"/>
    <w:rsid w:val="00D53857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2459"/>
    <w:rsid w:val="00D72B2E"/>
    <w:rsid w:val="00D74B6B"/>
    <w:rsid w:val="00D74D02"/>
    <w:rsid w:val="00D74EF1"/>
    <w:rsid w:val="00D760A8"/>
    <w:rsid w:val="00D76CB8"/>
    <w:rsid w:val="00D77958"/>
    <w:rsid w:val="00D77A26"/>
    <w:rsid w:val="00D80C65"/>
    <w:rsid w:val="00D8495E"/>
    <w:rsid w:val="00D9074A"/>
    <w:rsid w:val="00D9097D"/>
    <w:rsid w:val="00D912A0"/>
    <w:rsid w:val="00D93B13"/>
    <w:rsid w:val="00D9417C"/>
    <w:rsid w:val="00D949C7"/>
    <w:rsid w:val="00D94E69"/>
    <w:rsid w:val="00D952E4"/>
    <w:rsid w:val="00D95B22"/>
    <w:rsid w:val="00DA32E6"/>
    <w:rsid w:val="00DA32F7"/>
    <w:rsid w:val="00DA5EB1"/>
    <w:rsid w:val="00DA6E41"/>
    <w:rsid w:val="00DA7113"/>
    <w:rsid w:val="00DA768A"/>
    <w:rsid w:val="00DA7B9F"/>
    <w:rsid w:val="00DB227D"/>
    <w:rsid w:val="00DB2997"/>
    <w:rsid w:val="00DB2D04"/>
    <w:rsid w:val="00DB382B"/>
    <w:rsid w:val="00DB59CB"/>
    <w:rsid w:val="00DB6D92"/>
    <w:rsid w:val="00DB7520"/>
    <w:rsid w:val="00DC014F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C0D"/>
    <w:rsid w:val="00DE4E33"/>
    <w:rsid w:val="00DE5003"/>
    <w:rsid w:val="00DE60A2"/>
    <w:rsid w:val="00DE64F4"/>
    <w:rsid w:val="00DE7727"/>
    <w:rsid w:val="00DE7D8F"/>
    <w:rsid w:val="00DF09D7"/>
    <w:rsid w:val="00DF1383"/>
    <w:rsid w:val="00DF2A1A"/>
    <w:rsid w:val="00DF2EBA"/>
    <w:rsid w:val="00DF4239"/>
    <w:rsid w:val="00DF55A4"/>
    <w:rsid w:val="00E0095F"/>
    <w:rsid w:val="00E028EE"/>
    <w:rsid w:val="00E036A5"/>
    <w:rsid w:val="00E03A59"/>
    <w:rsid w:val="00E03A6C"/>
    <w:rsid w:val="00E03C6D"/>
    <w:rsid w:val="00E03EB1"/>
    <w:rsid w:val="00E04B52"/>
    <w:rsid w:val="00E06F07"/>
    <w:rsid w:val="00E10018"/>
    <w:rsid w:val="00E10F6B"/>
    <w:rsid w:val="00E119DC"/>
    <w:rsid w:val="00E11D5C"/>
    <w:rsid w:val="00E12F74"/>
    <w:rsid w:val="00E130FE"/>
    <w:rsid w:val="00E13663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704D"/>
    <w:rsid w:val="00E27AE8"/>
    <w:rsid w:val="00E30D80"/>
    <w:rsid w:val="00E3131F"/>
    <w:rsid w:val="00E319C5"/>
    <w:rsid w:val="00E31B55"/>
    <w:rsid w:val="00E324CC"/>
    <w:rsid w:val="00E34407"/>
    <w:rsid w:val="00E3467F"/>
    <w:rsid w:val="00E35E00"/>
    <w:rsid w:val="00E36EA8"/>
    <w:rsid w:val="00E40448"/>
    <w:rsid w:val="00E413B8"/>
    <w:rsid w:val="00E41CD1"/>
    <w:rsid w:val="00E42279"/>
    <w:rsid w:val="00E42AC9"/>
    <w:rsid w:val="00E42EAA"/>
    <w:rsid w:val="00E44210"/>
    <w:rsid w:val="00E4440F"/>
    <w:rsid w:val="00E454D5"/>
    <w:rsid w:val="00E47690"/>
    <w:rsid w:val="00E51340"/>
    <w:rsid w:val="00E513E4"/>
    <w:rsid w:val="00E52089"/>
    <w:rsid w:val="00E52205"/>
    <w:rsid w:val="00E54B20"/>
    <w:rsid w:val="00E54C4E"/>
    <w:rsid w:val="00E54D81"/>
    <w:rsid w:val="00E574B5"/>
    <w:rsid w:val="00E57526"/>
    <w:rsid w:val="00E61597"/>
    <w:rsid w:val="00E643A6"/>
    <w:rsid w:val="00E647E4"/>
    <w:rsid w:val="00E655FF"/>
    <w:rsid w:val="00E65E14"/>
    <w:rsid w:val="00E66F89"/>
    <w:rsid w:val="00E66FEF"/>
    <w:rsid w:val="00E673C4"/>
    <w:rsid w:val="00E67745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5"/>
    <w:rsid w:val="00E80FB6"/>
    <w:rsid w:val="00E82653"/>
    <w:rsid w:val="00E82B5A"/>
    <w:rsid w:val="00E836AC"/>
    <w:rsid w:val="00E84310"/>
    <w:rsid w:val="00E849D4"/>
    <w:rsid w:val="00E85281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18E"/>
    <w:rsid w:val="00EA1FBE"/>
    <w:rsid w:val="00EA251F"/>
    <w:rsid w:val="00EA32CC"/>
    <w:rsid w:val="00EA3C08"/>
    <w:rsid w:val="00EA6667"/>
    <w:rsid w:val="00EA6D06"/>
    <w:rsid w:val="00EB08DC"/>
    <w:rsid w:val="00EB2518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BAA"/>
    <w:rsid w:val="00EC7C1B"/>
    <w:rsid w:val="00ED00C2"/>
    <w:rsid w:val="00ED17A9"/>
    <w:rsid w:val="00ED2080"/>
    <w:rsid w:val="00ED58D4"/>
    <w:rsid w:val="00ED5AC3"/>
    <w:rsid w:val="00ED5C6C"/>
    <w:rsid w:val="00ED5D30"/>
    <w:rsid w:val="00ED7753"/>
    <w:rsid w:val="00EE1449"/>
    <w:rsid w:val="00EE21FF"/>
    <w:rsid w:val="00EE39D6"/>
    <w:rsid w:val="00EE41D1"/>
    <w:rsid w:val="00EE4A13"/>
    <w:rsid w:val="00EE4CB7"/>
    <w:rsid w:val="00EE5138"/>
    <w:rsid w:val="00EE5C23"/>
    <w:rsid w:val="00EE6780"/>
    <w:rsid w:val="00EE678D"/>
    <w:rsid w:val="00EE7D34"/>
    <w:rsid w:val="00EE7D43"/>
    <w:rsid w:val="00EF0929"/>
    <w:rsid w:val="00EF137B"/>
    <w:rsid w:val="00EF1C97"/>
    <w:rsid w:val="00EF2310"/>
    <w:rsid w:val="00EF236D"/>
    <w:rsid w:val="00EF2876"/>
    <w:rsid w:val="00EF2E8F"/>
    <w:rsid w:val="00EF4764"/>
    <w:rsid w:val="00EF63F4"/>
    <w:rsid w:val="00EF657C"/>
    <w:rsid w:val="00EF74E7"/>
    <w:rsid w:val="00F0018C"/>
    <w:rsid w:val="00F008A4"/>
    <w:rsid w:val="00F00AA8"/>
    <w:rsid w:val="00F01679"/>
    <w:rsid w:val="00F01766"/>
    <w:rsid w:val="00F027AD"/>
    <w:rsid w:val="00F0378D"/>
    <w:rsid w:val="00F03CF2"/>
    <w:rsid w:val="00F04682"/>
    <w:rsid w:val="00F04AE3"/>
    <w:rsid w:val="00F05C15"/>
    <w:rsid w:val="00F05DDA"/>
    <w:rsid w:val="00F076F4"/>
    <w:rsid w:val="00F07934"/>
    <w:rsid w:val="00F10B16"/>
    <w:rsid w:val="00F122DE"/>
    <w:rsid w:val="00F12DAD"/>
    <w:rsid w:val="00F136F7"/>
    <w:rsid w:val="00F1450A"/>
    <w:rsid w:val="00F147B4"/>
    <w:rsid w:val="00F15201"/>
    <w:rsid w:val="00F15345"/>
    <w:rsid w:val="00F16512"/>
    <w:rsid w:val="00F207D5"/>
    <w:rsid w:val="00F20A47"/>
    <w:rsid w:val="00F20F18"/>
    <w:rsid w:val="00F215A3"/>
    <w:rsid w:val="00F236D4"/>
    <w:rsid w:val="00F2394A"/>
    <w:rsid w:val="00F23AF6"/>
    <w:rsid w:val="00F2401C"/>
    <w:rsid w:val="00F24A47"/>
    <w:rsid w:val="00F24A5E"/>
    <w:rsid w:val="00F2536F"/>
    <w:rsid w:val="00F254D3"/>
    <w:rsid w:val="00F25829"/>
    <w:rsid w:val="00F25D98"/>
    <w:rsid w:val="00F261D9"/>
    <w:rsid w:val="00F276DA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197"/>
    <w:rsid w:val="00F7725B"/>
    <w:rsid w:val="00F77268"/>
    <w:rsid w:val="00F7731E"/>
    <w:rsid w:val="00F80185"/>
    <w:rsid w:val="00F80276"/>
    <w:rsid w:val="00F80DBD"/>
    <w:rsid w:val="00F81236"/>
    <w:rsid w:val="00F824CF"/>
    <w:rsid w:val="00F834DD"/>
    <w:rsid w:val="00F83647"/>
    <w:rsid w:val="00F84699"/>
    <w:rsid w:val="00F84C75"/>
    <w:rsid w:val="00F858AF"/>
    <w:rsid w:val="00F86253"/>
    <w:rsid w:val="00F868E5"/>
    <w:rsid w:val="00F9063E"/>
    <w:rsid w:val="00F90AD2"/>
    <w:rsid w:val="00F90FA1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AC3"/>
    <w:rsid w:val="00FA1FA1"/>
    <w:rsid w:val="00FA2354"/>
    <w:rsid w:val="00FA24AC"/>
    <w:rsid w:val="00FA256A"/>
    <w:rsid w:val="00FA2A33"/>
    <w:rsid w:val="00FA4654"/>
    <w:rsid w:val="00FA5242"/>
    <w:rsid w:val="00FA5FD5"/>
    <w:rsid w:val="00FA62B3"/>
    <w:rsid w:val="00FA65A1"/>
    <w:rsid w:val="00FA69E5"/>
    <w:rsid w:val="00FA752D"/>
    <w:rsid w:val="00FA7DC8"/>
    <w:rsid w:val="00FB075F"/>
    <w:rsid w:val="00FB0EC4"/>
    <w:rsid w:val="00FB11EF"/>
    <w:rsid w:val="00FB1BB8"/>
    <w:rsid w:val="00FB1BC2"/>
    <w:rsid w:val="00FB2853"/>
    <w:rsid w:val="00FB39F5"/>
    <w:rsid w:val="00FB3D40"/>
    <w:rsid w:val="00FB3FF4"/>
    <w:rsid w:val="00FB4E84"/>
    <w:rsid w:val="00FB5315"/>
    <w:rsid w:val="00FB575F"/>
    <w:rsid w:val="00FB6B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D7583"/>
    <w:rsid w:val="00FE0FC7"/>
    <w:rsid w:val="00FE174A"/>
    <w:rsid w:val="00FE197B"/>
    <w:rsid w:val="00FE4872"/>
    <w:rsid w:val="00FE49B8"/>
    <w:rsid w:val="00FE536E"/>
    <w:rsid w:val="00FE55FE"/>
    <w:rsid w:val="00FE7178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EC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A336F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har3">
    <w:name w:val="批注文字 Char"/>
    <w:basedOn w:val="a3"/>
    <w:link w:val="af"/>
    <w:qFormat/>
    <w:rsid w:val="00F75755"/>
    <w:rPr>
      <w:rFonts w:eastAsia="Times New Roman"/>
      <w:lang w:val="en-GB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7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a2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afa">
    <w:name w:val="Normal (Web)"/>
    <w:basedOn w:val="a2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3Char">
    <w:name w:val="标题 3 Char"/>
    <w:basedOn w:val="a3"/>
    <w:link w:val="3"/>
    <w:rsid w:val="00F9297A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F9297A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F9297A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F9297A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F9297A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F9297A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afb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har5">
    <w:name w:val="批注主题 Char"/>
    <w:basedOn w:val="Char3"/>
    <w:link w:val="af2"/>
    <w:rsid w:val="00F9297A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rsid w:val="00F9297A"/>
    <w:rPr>
      <w:rFonts w:eastAsia="Times New Roman"/>
      <w:lang w:val="en-GB"/>
    </w:rPr>
  </w:style>
  <w:style w:type="character" w:customStyle="1" w:styleId="B1Zchn">
    <w:name w:val="B1 Zchn"/>
    <w:locked/>
    <w:rsid w:val="00F9297A"/>
    <w:rPr>
      <w:lang w:val="en-GB" w:eastAsia="en-US"/>
    </w:rPr>
  </w:style>
  <w:style w:type="character" w:customStyle="1" w:styleId="Char1">
    <w:name w:val="脚注文本 Char"/>
    <w:basedOn w:val="a3"/>
    <w:link w:val="a9"/>
    <w:rsid w:val="00F9297A"/>
    <w:rPr>
      <w:rFonts w:eastAsia="Times New Roman"/>
      <w:sz w:val="16"/>
      <w:lang w:val="en-GB"/>
    </w:rPr>
  </w:style>
  <w:style w:type="paragraph" w:styleId="25">
    <w:name w:val="List Bullet 2"/>
    <w:basedOn w:val="aa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F9297A"/>
    <w:pPr>
      <w:ind w:left="1135"/>
    </w:pPr>
  </w:style>
  <w:style w:type="paragraph" w:styleId="52">
    <w:name w:val="List Bullet 5"/>
    <w:basedOn w:val="40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d">
    <w:name w:val="Body Text"/>
    <w:basedOn w:val="a2"/>
    <w:link w:val="Char8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d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Char6">
    <w:name w:val="文档结构图 Char"/>
    <w:basedOn w:val="a3"/>
    <w:link w:val="af3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locked/>
    <w:rsid w:val="00F9297A"/>
  </w:style>
  <w:style w:type="paragraph" w:customStyle="1" w:styleId="TALLeft0">
    <w:name w:val="TAL + Left:  0"/>
    <w:aliases w:val="19 cm"/>
    <w:basedOn w:val="a2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4">
    <w:name w:val="无列表1"/>
    <w:next w:val="a5"/>
    <w:uiPriority w:val="99"/>
    <w:semiHidden/>
    <w:unhideWhenUsed/>
    <w:rsid w:val="00F9297A"/>
  </w:style>
  <w:style w:type="paragraph" w:customStyle="1" w:styleId="FirstChange">
    <w:name w:val="First Change"/>
    <w:basedOn w:val="a2"/>
    <w:rsid w:val="00F9297A"/>
    <w:pPr>
      <w:jc w:val="center"/>
    </w:pPr>
    <w:rPr>
      <w:rFonts w:eastAsia="宋体"/>
      <w:color w:val="FF0000"/>
    </w:rPr>
  </w:style>
  <w:style w:type="numbering" w:customStyle="1" w:styleId="27">
    <w:name w:val="无列表2"/>
    <w:next w:val="a5"/>
    <w:uiPriority w:val="99"/>
    <w:semiHidden/>
    <w:unhideWhenUsed/>
    <w:rsid w:val="00F9297A"/>
  </w:style>
  <w:style w:type="table" w:customStyle="1" w:styleId="15">
    <w:name w:val="网格型1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F9297A"/>
  </w:style>
  <w:style w:type="table" w:customStyle="1" w:styleId="28">
    <w:name w:val="网格型2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F9297A"/>
  </w:style>
  <w:style w:type="table" w:customStyle="1" w:styleId="34">
    <w:name w:val="网格型3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4C759-22E9-4340-A4C5-A008698FD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TD Tech - Weilimei</cp:lastModifiedBy>
  <cp:revision>41</cp:revision>
  <cp:lastPrinted>2009-04-22T07:01:00Z</cp:lastPrinted>
  <dcterms:created xsi:type="dcterms:W3CDTF">2022-11-01T06:41:00Z</dcterms:created>
  <dcterms:modified xsi:type="dcterms:W3CDTF">2023-02-10T05:53:00Z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(3)4MhNhOuOvvumwvnEexBBmoCaLXLMduBp6MgFT+8CUcAX4+NnUkPA2I5CzLlPC1eP5OI1vofA
4UbAphTMAelFVz5JWqGTYKlVrEnlFlIn6GGaIvG625u/KVZzdhSzXRzIX6cjyWQruGb7QpTm
0prg/klUJX+Cpf+QF3WmkW8gxfzvIwteyq3vMTWTyBW7eLq6XPqAs/ujFWlpsPm2b2zpAwm5
mlgAZjj6Izgj3tQqpU</vt:lpwstr>
  </property>
  <property fmtid="{D5CDD505-2E9C-101B-9397-08002B2CF9AE}" pid="17" name="_2015_ms_pID_7253431">
    <vt:lpwstr>DO6HRq2Ft3KUD6XKTTNkTmMpi96/V68esWpoC6sgDQHCeec2F19Rbc
XDODDKo/XYvlaCfcNb89I/vRilW5clbkLWX6/JXTsCAUa7pH3tBxVhSbzopHkzuWjLzPvaWI
lnkjwFTr5zEe6M0trzzNrLq9ziQtEL3EfhYd0bN10E4Ha+pZWjNCAPeEA7cNZ7jz3TPh57et
vf/QKn3MaBUsXnAjM6aLh0l6pW+ZO6zaGfMx</vt:lpwstr>
  </property>
  <property fmtid="{D5CDD505-2E9C-101B-9397-08002B2CF9AE}" pid="18" name="_2015_ms_pID_7253432">
    <vt:lpwstr>lF7tkwU3ZhFZYw9Y8eBGDyk=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